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C1810" w14:textId="39D3F5E7" w:rsidR="00687771" w:rsidRDefault="00687771" w:rsidP="00B05B14">
      <w:pPr>
        <w:jc w:val="center"/>
        <w:rPr>
          <w:rFonts w:ascii="Times New Roman" w:hAnsi="Times New Roman"/>
          <w:b/>
        </w:rPr>
      </w:pPr>
      <w:bookmarkStart w:id="0" w:name="_GoBack"/>
      <w:bookmarkEnd w:id="0"/>
      <w:r w:rsidRPr="00687771">
        <w:rPr>
          <w:rFonts w:ascii="Times New Roman" w:hAnsi="Times New Roman"/>
          <w:b/>
        </w:rPr>
        <w:t xml:space="preserve">Мотиви </w:t>
      </w:r>
      <w:r>
        <w:rPr>
          <w:rFonts w:ascii="Times New Roman" w:hAnsi="Times New Roman"/>
          <w:b/>
        </w:rPr>
        <w:t>за</w:t>
      </w:r>
      <w:r w:rsidRPr="00687771">
        <w:rPr>
          <w:rFonts w:ascii="Times New Roman" w:hAnsi="Times New Roman"/>
          <w:b/>
        </w:rPr>
        <w:t xml:space="preserve"> направеното предложение за издаване на</w:t>
      </w:r>
    </w:p>
    <w:p w14:paraId="32ABF677" w14:textId="138D6880" w:rsidR="00B05B14" w:rsidRDefault="00687771" w:rsidP="00B05B14">
      <w:pPr>
        <w:ind w:firstLine="567"/>
        <w:jc w:val="center"/>
        <w:rPr>
          <w:rFonts w:ascii="Times New Roman" w:hAnsi="Times New Roman"/>
          <w:b/>
        </w:rPr>
      </w:pPr>
      <w:r w:rsidRPr="00687771">
        <w:rPr>
          <w:rFonts w:ascii="Times New Roman" w:hAnsi="Times New Roman"/>
          <w:b/>
        </w:rPr>
        <w:t>нова Наредба № 2 за правилата за полетите</w:t>
      </w:r>
    </w:p>
    <w:p w14:paraId="525A74C8" w14:textId="38AF383F" w:rsidR="007451E5" w:rsidRDefault="00380CDF" w:rsidP="007451E5">
      <w:pPr>
        <w:ind w:firstLine="567"/>
        <w:jc w:val="both"/>
        <w:rPr>
          <w:rFonts w:ascii="Times New Roman" w:eastAsia="Calibri" w:hAnsi="Times New Roman"/>
          <w:b/>
          <w:bCs/>
          <w:szCs w:val="24"/>
          <w:lang w:eastAsia="en-US"/>
          <w14:ligatures w14:val="none"/>
        </w:rPr>
      </w:pPr>
      <w:r>
        <w:rPr>
          <w:rFonts w:ascii="Times New Roman" w:eastAsia="Calibri" w:hAnsi="Times New Roman"/>
          <w:bCs/>
          <w:szCs w:val="24"/>
          <w14:ligatures w14:val="none"/>
        </w:rPr>
        <w:t>С</w:t>
      </w:r>
      <w:r w:rsidR="00F164EA">
        <w:rPr>
          <w:rFonts w:ascii="Times New Roman" w:eastAsia="Calibri" w:hAnsi="Times New Roman"/>
          <w:bCs/>
          <w:szCs w:val="24"/>
          <w14:ligatures w14:val="none"/>
        </w:rPr>
        <w:t xml:space="preserve"> </w:t>
      </w:r>
      <w:r>
        <w:rPr>
          <w:rFonts w:ascii="Times New Roman" w:eastAsia="Calibri" w:hAnsi="Times New Roman"/>
          <w:bCs/>
          <w:szCs w:val="24"/>
          <w14:ligatures w14:val="none"/>
        </w:rPr>
        <w:t>проекта се предлага да</w:t>
      </w:r>
      <w:r w:rsidR="00F164EA">
        <w:rPr>
          <w:rFonts w:ascii="Times New Roman" w:eastAsia="Calibri" w:hAnsi="Times New Roman"/>
          <w:bCs/>
          <w:szCs w:val="24"/>
          <w14:ligatures w14:val="none"/>
        </w:rPr>
        <w:t xml:space="preserve"> се отмен</w:t>
      </w:r>
      <w:r>
        <w:rPr>
          <w:rFonts w:ascii="Times New Roman" w:eastAsia="Calibri" w:hAnsi="Times New Roman"/>
          <w:bCs/>
          <w:szCs w:val="24"/>
          <w14:ligatures w14:val="none"/>
        </w:rPr>
        <w:t>и</w:t>
      </w:r>
      <w:r w:rsidR="00F164EA">
        <w:rPr>
          <w:rFonts w:ascii="Times New Roman" w:eastAsia="Calibri" w:hAnsi="Times New Roman"/>
          <w:bCs/>
          <w:szCs w:val="24"/>
          <w14:ligatures w14:val="none"/>
        </w:rPr>
        <w:t xml:space="preserve"> действащата </w:t>
      </w:r>
      <w:r w:rsidR="00F164EA" w:rsidRPr="00446B2E">
        <w:rPr>
          <w:rFonts w:ascii="Times New Roman" w:eastAsia="Calibri" w:hAnsi="Times New Roman"/>
          <w:iCs/>
          <w:szCs w:val="24"/>
          <w14:ligatures w14:val="none"/>
        </w:rPr>
        <w:t>Наредба № 2 от 10.03.1999 г. за правилата за полети</w:t>
      </w:r>
      <w:r w:rsidR="00F164EA">
        <w:rPr>
          <w:rFonts w:ascii="Times New Roman" w:eastAsia="Calibri" w:hAnsi="Times New Roman"/>
          <w:iCs/>
          <w:szCs w:val="24"/>
          <w14:ligatures w14:val="none"/>
        </w:rPr>
        <w:t xml:space="preserve">, </w:t>
      </w:r>
      <w:r>
        <w:rPr>
          <w:rFonts w:ascii="Times New Roman" w:eastAsia="Calibri" w:hAnsi="Times New Roman"/>
          <w:iCs/>
          <w:szCs w:val="24"/>
          <w:lang w:val="en-US"/>
          <w14:ligatures w14:val="none"/>
        </w:rPr>
        <w:t>(</w:t>
      </w:r>
      <w:r w:rsidR="00F164EA" w:rsidRPr="00446B2E">
        <w:rPr>
          <w:rFonts w:ascii="Times New Roman" w:eastAsia="Calibri" w:hAnsi="Times New Roman"/>
          <w:iCs/>
          <w:szCs w:val="24"/>
          <w14:ligatures w14:val="none"/>
        </w:rPr>
        <w:t xml:space="preserve">обн., ДВ, бр. 26 от 1999 г., </w:t>
      </w:r>
      <w:r w:rsidR="00F164EA" w:rsidRPr="00D87DFE">
        <w:rPr>
          <w:rFonts w:ascii="Times New Roman" w:eastAsia="Calibri" w:hAnsi="Times New Roman"/>
          <w:iCs/>
          <w:szCs w:val="24"/>
          <w14:ligatures w14:val="none"/>
        </w:rPr>
        <w:t>изм., бр. 109 от 1999 г., изм. и доп., бр. 97 от 2001 г., попр., бр. 107 от 2001 г., изм. и доп., бр. 94 от</w:t>
      </w:r>
      <w:r w:rsidR="00F164EA" w:rsidRPr="00446B2E">
        <w:rPr>
          <w:rFonts w:ascii="Times New Roman" w:eastAsia="Calibri" w:hAnsi="Times New Roman"/>
          <w:iCs/>
          <w:szCs w:val="24"/>
          <w14:ligatures w14:val="none"/>
        </w:rPr>
        <w:t xml:space="preserve"> </w:t>
      </w:r>
      <w:r w:rsidR="00F164EA" w:rsidRPr="00D87DFE">
        <w:rPr>
          <w:rFonts w:ascii="Times New Roman" w:eastAsia="Calibri" w:hAnsi="Times New Roman"/>
          <w:iCs/>
          <w:szCs w:val="24"/>
          <w14:ligatures w14:val="none"/>
        </w:rPr>
        <w:t>2005 г., бр. 80 от 2014 г., бр. 37 от 2023 г.</w:t>
      </w:r>
      <w:r>
        <w:rPr>
          <w:rFonts w:ascii="Times New Roman" w:eastAsia="Calibri" w:hAnsi="Times New Roman"/>
          <w:iCs/>
          <w:szCs w:val="24"/>
          <w:lang w:val="en-US"/>
          <w14:ligatures w14:val="none"/>
        </w:rPr>
        <w:t>)</w:t>
      </w:r>
      <w:r w:rsidR="00145A54">
        <w:rPr>
          <w:rFonts w:ascii="Times New Roman" w:eastAsia="Calibri" w:hAnsi="Times New Roman"/>
          <w:iCs/>
          <w:szCs w:val="24"/>
          <w14:ligatures w14:val="none"/>
        </w:rPr>
        <w:t>, наричана по-нататък „</w:t>
      </w:r>
      <w:r w:rsidR="00F164EA">
        <w:rPr>
          <w:rFonts w:ascii="Times New Roman" w:eastAsia="Calibri" w:hAnsi="Times New Roman"/>
          <w:iCs/>
          <w:szCs w:val="24"/>
          <w14:ligatures w14:val="none"/>
        </w:rPr>
        <w:t>Наредба № 2</w:t>
      </w:r>
      <w:r w:rsidR="00145A54">
        <w:rPr>
          <w:rFonts w:ascii="Times New Roman" w:eastAsia="Calibri" w:hAnsi="Times New Roman"/>
          <w:iCs/>
          <w:szCs w:val="24"/>
          <w14:ligatures w14:val="none"/>
        </w:rPr>
        <w:t>“</w:t>
      </w:r>
      <w:r w:rsidR="00F164EA">
        <w:rPr>
          <w:rFonts w:ascii="Times New Roman" w:eastAsia="Calibri" w:hAnsi="Times New Roman"/>
          <w:iCs/>
          <w:szCs w:val="24"/>
          <w:lang w:val="en-US"/>
          <w14:ligatures w14:val="none"/>
        </w:rPr>
        <w:t>.</w:t>
      </w:r>
    </w:p>
    <w:p w14:paraId="32353A2F" w14:textId="68423873" w:rsidR="007451E5" w:rsidRPr="00382A22" w:rsidRDefault="00380CDF" w:rsidP="007451E5">
      <w:pPr>
        <w:ind w:firstLine="567"/>
        <w:jc w:val="both"/>
        <w:rPr>
          <w:rFonts w:ascii="Times New Roman" w:eastAsia="Calibri" w:hAnsi="Times New Roman"/>
          <w:bCs/>
          <w:szCs w:val="24"/>
          <w:lang w:eastAsia="en-US"/>
          <w14:ligatures w14:val="none"/>
        </w:rPr>
      </w:pPr>
      <w:r w:rsidRPr="00382A22">
        <w:rPr>
          <w:rFonts w:ascii="Times New Roman" w:eastAsia="Calibri" w:hAnsi="Times New Roman"/>
          <w:bCs/>
          <w:szCs w:val="24"/>
          <w:lang w:eastAsia="en-US"/>
          <w14:ligatures w14:val="none"/>
        </w:rPr>
        <w:t xml:space="preserve">Причините за изготвянето на проекта на </w:t>
      </w:r>
      <w:r w:rsidR="00687771">
        <w:rPr>
          <w:rFonts w:ascii="Times New Roman" w:eastAsia="Calibri" w:hAnsi="Times New Roman"/>
          <w:bCs/>
          <w:szCs w:val="24"/>
          <w:lang w:eastAsia="en-US"/>
          <w14:ligatures w14:val="none"/>
        </w:rPr>
        <w:t>нова Н</w:t>
      </w:r>
      <w:r w:rsidRPr="00382A22">
        <w:rPr>
          <w:rFonts w:ascii="Times New Roman" w:eastAsia="Calibri" w:hAnsi="Times New Roman"/>
          <w:bCs/>
          <w:szCs w:val="24"/>
          <w:lang w:eastAsia="en-US"/>
          <w14:ligatures w14:val="none"/>
        </w:rPr>
        <w:t>аредба</w:t>
      </w:r>
      <w:r w:rsidR="00687771">
        <w:rPr>
          <w:rFonts w:ascii="Times New Roman" w:eastAsia="Calibri" w:hAnsi="Times New Roman"/>
          <w:bCs/>
          <w:szCs w:val="24"/>
          <w:lang w:eastAsia="en-US"/>
          <w14:ligatures w14:val="none"/>
        </w:rPr>
        <w:t xml:space="preserve"> за правилата за полетите, с който </w:t>
      </w:r>
      <w:r w:rsidR="00687771" w:rsidRPr="00687771">
        <w:rPr>
          <w:rFonts w:ascii="Times New Roman" w:eastAsia="Calibri" w:hAnsi="Times New Roman"/>
          <w:bCs/>
          <w:szCs w:val="24"/>
          <w:lang w:eastAsia="en-US"/>
          <w14:ligatures w14:val="none"/>
        </w:rPr>
        <w:t>да се отмени действащата Наредба № 2 от 10.03.1999 г. за правилата за полети, (обн., ДВ, бр. 26 от 1999 г., изм., бр. 109 от 1999 г., изм. и доп., бр. 97 от 2001 г., попр., бр. 107 от 2001 г., изм. и доп., бр. 94 от 2005 г., бр. 80 от 2014 г., бр. 37 от 2023 г.), наричана по-нататък „Наредба № 2“</w:t>
      </w:r>
      <w:r w:rsidRPr="00382A22">
        <w:rPr>
          <w:rFonts w:ascii="Times New Roman" w:eastAsia="Calibri" w:hAnsi="Times New Roman"/>
          <w:bCs/>
          <w:szCs w:val="24"/>
          <w:lang w:eastAsia="en-US"/>
          <w14:ligatures w14:val="none"/>
        </w:rPr>
        <w:t xml:space="preserve"> са следните:</w:t>
      </w:r>
    </w:p>
    <w:p w14:paraId="379E838A" w14:textId="2CA32973" w:rsidR="00F164EA" w:rsidRPr="001A368B" w:rsidRDefault="00380CDF" w:rsidP="00380CDF">
      <w:pPr>
        <w:tabs>
          <w:tab w:val="left" w:pos="567"/>
        </w:tabs>
        <w:spacing w:before="120" w:after="120"/>
        <w:contextualSpacing/>
        <w:jc w:val="both"/>
        <w:rPr>
          <w:rFonts w:ascii="Times New Roman" w:hAnsi="Times New Roman"/>
          <w:lang w:eastAsia="en-US"/>
        </w:rPr>
      </w:pPr>
      <w:r>
        <w:rPr>
          <w:rFonts w:ascii="Times New Roman" w:hAnsi="Times New Roman"/>
          <w:lang w:eastAsia="en-US"/>
        </w:rPr>
        <w:tab/>
      </w:r>
      <w:r w:rsidR="00F164EA">
        <w:rPr>
          <w:rFonts w:ascii="Times New Roman" w:hAnsi="Times New Roman"/>
          <w:lang w:eastAsia="en-US"/>
        </w:rPr>
        <w:t>Е</w:t>
      </w:r>
      <w:r w:rsidR="00F164EA" w:rsidRPr="00633F89">
        <w:rPr>
          <w:rFonts w:ascii="Times New Roman" w:hAnsi="Times New Roman"/>
          <w:lang w:eastAsia="en-US"/>
        </w:rPr>
        <w:t>динни</w:t>
      </w:r>
      <w:r w:rsidR="00F164EA">
        <w:rPr>
          <w:rFonts w:ascii="Times New Roman" w:hAnsi="Times New Roman"/>
          <w:lang w:eastAsia="en-US"/>
        </w:rPr>
        <w:t>те</w:t>
      </w:r>
      <w:r w:rsidR="00F164EA" w:rsidRPr="00633F89">
        <w:rPr>
          <w:rFonts w:ascii="Times New Roman" w:hAnsi="Times New Roman"/>
          <w:lang w:eastAsia="en-US"/>
        </w:rPr>
        <w:t xml:space="preserve"> правила за полети във въздушното пространство на държавите членки на Европейския съюз (ЕС)</w:t>
      </w:r>
      <w:r w:rsidR="00F164EA">
        <w:rPr>
          <w:rFonts w:ascii="Times New Roman" w:hAnsi="Times New Roman"/>
          <w:lang w:eastAsia="en-US"/>
        </w:rPr>
        <w:t xml:space="preserve"> подлежат </w:t>
      </w:r>
      <w:r w:rsidR="00F164EA" w:rsidRPr="00633F89">
        <w:rPr>
          <w:rFonts w:ascii="Times New Roman" w:hAnsi="Times New Roman"/>
          <w:lang w:eastAsia="en-US"/>
        </w:rPr>
        <w:t xml:space="preserve">на периодични изменения поради технологично обновление и усъвършенстване на процедурите за полети с цел непрекъснато повишаване на безопасността на въздухоплаването в съответствие с транспортната политика на </w:t>
      </w:r>
      <w:r w:rsidR="00F164EA">
        <w:rPr>
          <w:rFonts w:ascii="Times New Roman" w:hAnsi="Times New Roman"/>
          <w:lang w:eastAsia="en-US"/>
        </w:rPr>
        <w:t>ЕС</w:t>
      </w:r>
      <w:r w:rsidR="00F164EA" w:rsidRPr="00633F89">
        <w:rPr>
          <w:rFonts w:ascii="Times New Roman" w:hAnsi="Times New Roman"/>
          <w:lang w:eastAsia="en-US"/>
        </w:rPr>
        <w:t xml:space="preserve">. </w:t>
      </w:r>
      <w:r>
        <w:rPr>
          <w:rFonts w:ascii="Times New Roman" w:hAnsi="Times New Roman"/>
          <w:lang w:eastAsia="en-US"/>
        </w:rPr>
        <w:t>Д</w:t>
      </w:r>
      <w:r w:rsidR="00F164EA" w:rsidRPr="00633F89">
        <w:rPr>
          <w:rFonts w:ascii="Times New Roman" w:hAnsi="Times New Roman"/>
          <w:lang w:eastAsia="en-US"/>
        </w:rPr>
        <w:t xml:space="preserve">ействащата Наредба </w:t>
      </w:r>
      <w:r w:rsidR="00F164EA">
        <w:rPr>
          <w:rFonts w:ascii="Times New Roman" w:hAnsi="Times New Roman"/>
          <w:lang w:eastAsia="en-US"/>
        </w:rPr>
        <w:t xml:space="preserve">№ </w:t>
      </w:r>
      <w:r w:rsidR="00F164EA" w:rsidRPr="00633F89">
        <w:rPr>
          <w:rFonts w:ascii="Times New Roman" w:hAnsi="Times New Roman"/>
          <w:lang w:eastAsia="en-US"/>
        </w:rPr>
        <w:t xml:space="preserve">2 е </w:t>
      </w:r>
      <w:r w:rsidR="00F164EA">
        <w:rPr>
          <w:rFonts w:ascii="Times New Roman" w:hAnsi="Times New Roman"/>
          <w:lang w:eastAsia="en-US"/>
        </w:rPr>
        <w:t xml:space="preserve">приета </w:t>
      </w:r>
      <w:r w:rsidR="00F164EA" w:rsidRPr="00633F89">
        <w:rPr>
          <w:rFonts w:ascii="Times New Roman" w:hAnsi="Times New Roman"/>
          <w:lang w:eastAsia="en-US"/>
        </w:rPr>
        <w:t>през 1999 г.</w:t>
      </w:r>
      <w:r w:rsidR="00F164EA">
        <w:rPr>
          <w:rFonts w:ascii="Times New Roman" w:hAnsi="Times New Roman"/>
          <w:lang w:eastAsia="en-US"/>
        </w:rPr>
        <w:t>, като</w:t>
      </w:r>
      <w:r w:rsidR="00F164EA" w:rsidRPr="00633F89">
        <w:rPr>
          <w:rFonts w:ascii="Times New Roman" w:hAnsi="Times New Roman"/>
          <w:lang w:eastAsia="en-US"/>
        </w:rPr>
        <w:t xml:space="preserve"> </w:t>
      </w:r>
      <w:r>
        <w:rPr>
          <w:rFonts w:ascii="Times New Roman" w:hAnsi="Times New Roman"/>
          <w:lang w:eastAsia="en-US"/>
        </w:rPr>
        <w:t>през</w:t>
      </w:r>
      <w:r w:rsidR="00F164EA" w:rsidRPr="00633F89">
        <w:rPr>
          <w:rFonts w:ascii="Times New Roman" w:hAnsi="Times New Roman"/>
          <w:lang w:eastAsia="en-US"/>
        </w:rPr>
        <w:t xml:space="preserve"> 2014 г.</w:t>
      </w:r>
      <w:r w:rsidR="00F164EA">
        <w:rPr>
          <w:rFonts w:ascii="Times New Roman" w:hAnsi="Times New Roman"/>
          <w:lang w:eastAsia="en-US"/>
        </w:rPr>
        <w:t xml:space="preserve"> </w:t>
      </w:r>
      <w:r>
        <w:rPr>
          <w:rFonts w:ascii="Times New Roman" w:hAnsi="Times New Roman"/>
          <w:lang w:eastAsia="en-US"/>
        </w:rPr>
        <w:t xml:space="preserve">в наредбата </w:t>
      </w:r>
      <w:r w:rsidR="00F164EA">
        <w:rPr>
          <w:rFonts w:ascii="Times New Roman" w:hAnsi="Times New Roman"/>
          <w:lang w:eastAsia="en-US"/>
        </w:rPr>
        <w:t xml:space="preserve">се </w:t>
      </w:r>
      <w:r>
        <w:rPr>
          <w:rFonts w:ascii="Times New Roman" w:hAnsi="Times New Roman"/>
          <w:lang w:eastAsia="en-US"/>
        </w:rPr>
        <w:t xml:space="preserve">правят </w:t>
      </w:r>
      <w:r w:rsidR="00F164EA">
        <w:rPr>
          <w:rFonts w:ascii="Times New Roman" w:hAnsi="Times New Roman"/>
          <w:lang w:eastAsia="en-US"/>
        </w:rPr>
        <w:t xml:space="preserve">значителен брой изменения и </w:t>
      </w:r>
      <w:r w:rsidR="00F164EA" w:rsidRPr="00BD3A96">
        <w:rPr>
          <w:rFonts w:ascii="Times New Roman" w:hAnsi="Times New Roman"/>
          <w:lang w:eastAsia="en-US"/>
        </w:rPr>
        <w:t xml:space="preserve">са отменени повече от 40 </w:t>
      </w:r>
      <w:r w:rsidR="002641B3">
        <w:rPr>
          <w:rFonts w:ascii="Times New Roman" w:hAnsi="Times New Roman"/>
          <w:lang w:val="en-US" w:eastAsia="en-US"/>
        </w:rPr>
        <w:t>(</w:t>
      </w:r>
      <w:r w:rsidR="00F164EA" w:rsidRPr="00BD3A96">
        <w:rPr>
          <w:rFonts w:ascii="Times New Roman" w:hAnsi="Times New Roman"/>
          <w:lang w:eastAsia="en-US"/>
        </w:rPr>
        <w:t>от общо 71</w:t>
      </w:r>
      <w:r w:rsidR="002641B3">
        <w:rPr>
          <w:rFonts w:ascii="Times New Roman" w:hAnsi="Times New Roman"/>
          <w:lang w:val="en-US" w:eastAsia="en-US"/>
        </w:rPr>
        <w:t>)</w:t>
      </w:r>
      <w:r w:rsidR="00F164EA" w:rsidRPr="00BD3A96">
        <w:rPr>
          <w:rFonts w:ascii="Times New Roman" w:hAnsi="Times New Roman"/>
          <w:lang w:eastAsia="en-US"/>
        </w:rPr>
        <w:t xml:space="preserve"> разпоредби</w:t>
      </w:r>
      <w:r w:rsidR="00F164EA">
        <w:rPr>
          <w:rFonts w:ascii="Times New Roman" w:hAnsi="Times New Roman"/>
          <w:lang w:eastAsia="en-US"/>
        </w:rPr>
        <w:t xml:space="preserve"> в съответствие с изискванията на Регламент за изпълнение </w:t>
      </w:r>
      <w:r w:rsidR="00F164EA">
        <w:rPr>
          <w:rFonts w:ascii="Times New Roman" w:hAnsi="Times New Roman"/>
          <w:lang w:val="en-US" w:eastAsia="en-US"/>
        </w:rPr>
        <w:t>(</w:t>
      </w:r>
      <w:r w:rsidR="00F164EA">
        <w:rPr>
          <w:rFonts w:ascii="Times New Roman" w:hAnsi="Times New Roman"/>
          <w:lang w:eastAsia="en-US"/>
        </w:rPr>
        <w:t>ЕС</w:t>
      </w:r>
      <w:r w:rsidR="00F164EA">
        <w:rPr>
          <w:rFonts w:ascii="Times New Roman" w:hAnsi="Times New Roman"/>
          <w:lang w:val="en-US" w:eastAsia="en-US"/>
        </w:rPr>
        <w:t>)</w:t>
      </w:r>
      <w:r w:rsidR="00F164EA">
        <w:rPr>
          <w:rFonts w:ascii="Times New Roman" w:hAnsi="Times New Roman"/>
          <w:lang w:eastAsia="en-US"/>
        </w:rPr>
        <w:t xml:space="preserve"> № 923</w:t>
      </w:r>
      <w:r w:rsidR="00F164EA">
        <w:rPr>
          <w:rFonts w:ascii="Times New Roman" w:hAnsi="Times New Roman"/>
          <w:lang w:val="en-US" w:eastAsia="en-US"/>
        </w:rPr>
        <w:t>/2012</w:t>
      </w:r>
      <w:r w:rsidR="00F164EA">
        <w:rPr>
          <w:rFonts w:ascii="Times New Roman" w:hAnsi="Times New Roman"/>
          <w:lang w:eastAsia="en-US"/>
        </w:rPr>
        <w:t xml:space="preserve"> на Комисията от 26 септември 2012 година </w:t>
      </w:r>
      <w:r w:rsidR="00F164EA" w:rsidRPr="00056B1B">
        <w:rPr>
          <w:rFonts w:ascii="Times New Roman" w:hAnsi="Times New Roman"/>
          <w:lang w:eastAsia="en-US"/>
        </w:rPr>
        <w:t>за определяне на общи правила за полетите и разпоредби за експлоатация относно аеронавигационните услуги и процедури, и за изменение на Регламент за изпълнение (ЕС) № 1035/2011 и регламенти (ЕО) № 1265/2007, (ЕО) № 1794/2006, (ЕО) № 730/2006, (ЕО) № 1033/2006 и (ЕС) № 255/2010</w:t>
      </w:r>
      <w:r w:rsidR="00C86672">
        <w:rPr>
          <w:rFonts w:ascii="Times New Roman" w:hAnsi="Times New Roman"/>
          <w:lang w:eastAsia="en-US"/>
        </w:rPr>
        <w:t>, наричан по-нататък „</w:t>
      </w:r>
      <w:r w:rsidR="00F164EA">
        <w:rPr>
          <w:rFonts w:ascii="Times New Roman" w:hAnsi="Times New Roman"/>
          <w:lang w:eastAsia="en-US"/>
        </w:rPr>
        <w:t xml:space="preserve">Регламент за изпълнение </w:t>
      </w:r>
      <w:r w:rsidR="00F164EA">
        <w:rPr>
          <w:rFonts w:ascii="Times New Roman" w:hAnsi="Times New Roman"/>
          <w:lang w:val="en-US" w:eastAsia="en-US"/>
        </w:rPr>
        <w:t>(</w:t>
      </w:r>
      <w:r w:rsidR="00F164EA">
        <w:rPr>
          <w:rFonts w:ascii="Times New Roman" w:hAnsi="Times New Roman"/>
          <w:lang w:eastAsia="en-US"/>
        </w:rPr>
        <w:t>ЕС</w:t>
      </w:r>
      <w:r w:rsidR="00F164EA">
        <w:rPr>
          <w:rFonts w:ascii="Times New Roman" w:hAnsi="Times New Roman"/>
          <w:lang w:val="en-US" w:eastAsia="en-US"/>
        </w:rPr>
        <w:t>)</w:t>
      </w:r>
      <w:r w:rsidR="00F164EA">
        <w:rPr>
          <w:rFonts w:ascii="Times New Roman" w:hAnsi="Times New Roman"/>
          <w:lang w:eastAsia="en-US"/>
        </w:rPr>
        <w:t xml:space="preserve"> № 923</w:t>
      </w:r>
      <w:r w:rsidR="00F164EA">
        <w:rPr>
          <w:rFonts w:ascii="Times New Roman" w:hAnsi="Times New Roman"/>
          <w:lang w:val="en-US" w:eastAsia="en-US"/>
        </w:rPr>
        <w:t>/2012</w:t>
      </w:r>
      <w:r w:rsidR="00C86672">
        <w:rPr>
          <w:rFonts w:ascii="Times New Roman" w:hAnsi="Times New Roman"/>
          <w:lang w:eastAsia="en-US"/>
        </w:rPr>
        <w:t>“</w:t>
      </w:r>
      <w:r w:rsidR="00F164EA">
        <w:rPr>
          <w:rFonts w:ascii="Times New Roman" w:hAnsi="Times New Roman"/>
          <w:lang w:eastAsia="en-US"/>
        </w:rPr>
        <w:t>.</w:t>
      </w:r>
      <w:r w:rsidR="00F164EA" w:rsidRPr="005278FD">
        <w:rPr>
          <w:rFonts w:ascii="Times New Roman" w:hAnsi="Times New Roman"/>
          <w:lang w:val="en-US" w:eastAsia="en-US"/>
        </w:rPr>
        <w:t xml:space="preserve"> </w:t>
      </w:r>
      <w:r w:rsidR="00F164EA">
        <w:rPr>
          <w:rFonts w:ascii="Times New Roman" w:hAnsi="Times New Roman"/>
          <w:lang w:eastAsia="en-US"/>
        </w:rPr>
        <w:t xml:space="preserve">Последното изменение на Наредба № 2 е </w:t>
      </w:r>
      <w:r w:rsidR="002641B3">
        <w:rPr>
          <w:rFonts w:ascii="Times New Roman" w:hAnsi="Times New Roman"/>
          <w:lang w:eastAsia="en-US"/>
        </w:rPr>
        <w:t xml:space="preserve">направено </w:t>
      </w:r>
      <w:r w:rsidR="00F164EA">
        <w:rPr>
          <w:rFonts w:ascii="Times New Roman" w:hAnsi="Times New Roman"/>
          <w:lang w:eastAsia="en-US"/>
        </w:rPr>
        <w:t xml:space="preserve">през 2023 г. </w:t>
      </w:r>
      <w:r w:rsidR="00F164EA">
        <w:rPr>
          <w:rFonts w:ascii="Times New Roman" w:hAnsi="Times New Roman"/>
          <w:lang w:val="en-US" w:eastAsia="en-US"/>
        </w:rPr>
        <w:t>(</w:t>
      </w:r>
      <w:r w:rsidR="002641B3">
        <w:rPr>
          <w:rFonts w:ascii="Times New Roman" w:hAnsi="Times New Roman"/>
          <w:lang w:eastAsia="en-US"/>
        </w:rPr>
        <w:t xml:space="preserve">обн., </w:t>
      </w:r>
      <w:r w:rsidR="00F164EA">
        <w:rPr>
          <w:rFonts w:ascii="Times New Roman" w:hAnsi="Times New Roman"/>
          <w:lang w:eastAsia="en-US"/>
        </w:rPr>
        <w:t>ДВ, бр. 37 от 2023 г.</w:t>
      </w:r>
      <w:r w:rsidR="00F164EA">
        <w:rPr>
          <w:rFonts w:ascii="Times New Roman" w:hAnsi="Times New Roman"/>
          <w:lang w:val="en-US" w:eastAsia="en-US"/>
        </w:rPr>
        <w:t>)</w:t>
      </w:r>
      <w:r w:rsidR="00F164EA">
        <w:rPr>
          <w:rFonts w:ascii="Times New Roman" w:hAnsi="Times New Roman"/>
          <w:lang w:eastAsia="en-US"/>
        </w:rPr>
        <w:t xml:space="preserve">, </w:t>
      </w:r>
      <w:r w:rsidR="002641B3">
        <w:rPr>
          <w:rFonts w:ascii="Times New Roman" w:hAnsi="Times New Roman"/>
          <w:lang w:eastAsia="en-US"/>
        </w:rPr>
        <w:t>като с Преходните и заключителни</w:t>
      </w:r>
      <w:r w:rsidR="00687771">
        <w:rPr>
          <w:rFonts w:ascii="Times New Roman" w:hAnsi="Times New Roman"/>
          <w:lang w:eastAsia="en-US"/>
        </w:rPr>
        <w:t>те</w:t>
      </w:r>
      <w:r w:rsidR="002641B3">
        <w:rPr>
          <w:rFonts w:ascii="Times New Roman" w:hAnsi="Times New Roman"/>
          <w:lang w:eastAsia="en-US"/>
        </w:rPr>
        <w:t xml:space="preserve"> разпоредби на Наредба № Н-6 от 11.04.2023 г. за условията и реда за експлоатация на безпилотни летателни системи и надзора на техните оператори </w:t>
      </w:r>
      <w:r w:rsidR="00F164EA">
        <w:rPr>
          <w:rFonts w:ascii="Times New Roman" w:hAnsi="Times New Roman"/>
          <w:lang w:eastAsia="en-US"/>
        </w:rPr>
        <w:t>е изменен единствено чл. 13, ал. 5 във връзка с безпилотните летателни системи</w:t>
      </w:r>
      <w:r w:rsidR="002641B3">
        <w:rPr>
          <w:rFonts w:ascii="Times New Roman" w:hAnsi="Times New Roman"/>
          <w:lang w:eastAsia="en-US"/>
        </w:rPr>
        <w:t>.</w:t>
      </w:r>
      <w:r w:rsidR="00F164EA">
        <w:rPr>
          <w:rFonts w:ascii="Times New Roman" w:hAnsi="Times New Roman"/>
          <w:lang w:eastAsia="en-US"/>
        </w:rPr>
        <w:t xml:space="preserve"> Видно от изложеното, последното съществено изменение на Наредба № 2 е преди повече от 10 </w:t>
      </w:r>
      <w:r w:rsidR="00F164EA">
        <w:rPr>
          <w:rFonts w:ascii="Times New Roman" w:hAnsi="Times New Roman"/>
          <w:lang w:val="en-US" w:eastAsia="en-US"/>
        </w:rPr>
        <w:t>(</w:t>
      </w:r>
      <w:r w:rsidR="00F164EA">
        <w:rPr>
          <w:rFonts w:ascii="Times New Roman" w:hAnsi="Times New Roman"/>
          <w:lang w:eastAsia="en-US"/>
        </w:rPr>
        <w:t>десет</w:t>
      </w:r>
      <w:r w:rsidR="00F164EA">
        <w:rPr>
          <w:rFonts w:ascii="Times New Roman" w:hAnsi="Times New Roman"/>
          <w:lang w:val="en-US" w:eastAsia="en-US"/>
        </w:rPr>
        <w:t xml:space="preserve">) </w:t>
      </w:r>
      <w:r w:rsidR="00F164EA">
        <w:rPr>
          <w:rFonts w:ascii="Times New Roman" w:hAnsi="Times New Roman"/>
          <w:lang w:eastAsia="en-US"/>
        </w:rPr>
        <w:t xml:space="preserve">години, съотнесено към настоящия момент. През този десетгодишен период са настъпили сериозни изменения в европейските актове в областта на правилата за полетите, което обуславя необходимост от синхронизация на българското законодателство с европейското. </w:t>
      </w:r>
    </w:p>
    <w:p w14:paraId="5F9EA7BD" w14:textId="0A524EF6" w:rsidR="00F164EA" w:rsidRPr="008E1253" w:rsidRDefault="00F164EA" w:rsidP="007451E5">
      <w:pPr>
        <w:jc w:val="both"/>
        <w:rPr>
          <w:rFonts w:ascii="Times New Roman" w:hAnsi="Times New Roman"/>
          <w:lang w:val="en-US" w:eastAsia="en-US"/>
        </w:rPr>
      </w:pPr>
      <w:r>
        <w:rPr>
          <w:rFonts w:ascii="Times New Roman" w:hAnsi="Times New Roman"/>
          <w:lang w:eastAsia="en-US"/>
        </w:rPr>
        <w:tab/>
        <w:t>Освен промените във връзка с европейското законодателство, н</w:t>
      </w:r>
      <w:r w:rsidRPr="00633F89">
        <w:rPr>
          <w:rFonts w:ascii="Times New Roman" w:hAnsi="Times New Roman"/>
          <w:lang w:eastAsia="en-US"/>
        </w:rPr>
        <w:t xml:space="preserve">алагат </w:t>
      </w:r>
      <w:r w:rsidR="00687771">
        <w:rPr>
          <w:rFonts w:ascii="Times New Roman" w:hAnsi="Times New Roman"/>
          <w:lang w:eastAsia="en-US"/>
        </w:rPr>
        <w:t xml:space="preserve">се </w:t>
      </w:r>
      <w:r>
        <w:rPr>
          <w:rFonts w:ascii="Times New Roman" w:hAnsi="Times New Roman"/>
          <w:lang w:eastAsia="en-US"/>
        </w:rPr>
        <w:t>и</w:t>
      </w:r>
      <w:r w:rsidRPr="00633F89">
        <w:rPr>
          <w:rFonts w:ascii="Times New Roman" w:hAnsi="Times New Roman"/>
          <w:lang w:eastAsia="en-US"/>
        </w:rPr>
        <w:t xml:space="preserve"> допълнения към </w:t>
      </w:r>
      <w:r w:rsidR="006627D3">
        <w:rPr>
          <w:rFonts w:ascii="Times New Roman" w:hAnsi="Times New Roman"/>
          <w:lang w:eastAsia="en-US"/>
        </w:rPr>
        <w:t>националните правила за полети</w:t>
      </w:r>
      <w:r w:rsidRPr="00633F89">
        <w:rPr>
          <w:rFonts w:ascii="Times New Roman" w:hAnsi="Times New Roman"/>
          <w:lang w:eastAsia="en-US"/>
        </w:rPr>
        <w:t xml:space="preserve">, </w:t>
      </w:r>
      <w:r w:rsidRPr="003C2EAF">
        <w:rPr>
          <w:rFonts w:ascii="Times New Roman" w:hAnsi="Times New Roman"/>
          <w:lang w:eastAsia="en-US"/>
        </w:rPr>
        <w:t xml:space="preserve">произтичащи от членството на </w:t>
      </w:r>
      <w:r w:rsidR="002641B3" w:rsidRPr="003C2EAF">
        <w:rPr>
          <w:rFonts w:ascii="Times New Roman" w:hAnsi="Times New Roman"/>
          <w:lang w:eastAsia="en-US"/>
        </w:rPr>
        <w:t xml:space="preserve">Република </w:t>
      </w:r>
      <w:r w:rsidRPr="00067F2A">
        <w:rPr>
          <w:rFonts w:ascii="Times New Roman" w:hAnsi="Times New Roman"/>
          <w:lang w:eastAsia="en-US"/>
        </w:rPr>
        <w:t xml:space="preserve">България в </w:t>
      </w:r>
      <w:r w:rsidRPr="002D40DD">
        <w:rPr>
          <w:rFonts w:ascii="Times New Roman" w:hAnsi="Times New Roman"/>
          <w:lang w:eastAsia="en-US"/>
        </w:rPr>
        <w:t xml:space="preserve">Организацията на Северноатлантическия договор </w:t>
      </w:r>
      <w:r w:rsidRPr="008E1253">
        <w:rPr>
          <w:rFonts w:ascii="Times New Roman" w:hAnsi="Times New Roman"/>
          <w:lang w:eastAsia="en-US"/>
        </w:rPr>
        <w:t>(</w:t>
      </w:r>
      <w:r w:rsidRPr="003C2EAF">
        <w:rPr>
          <w:rFonts w:ascii="Times New Roman" w:hAnsi="Times New Roman"/>
          <w:lang w:eastAsia="en-US"/>
        </w:rPr>
        <w:t>НАТО</w:t>
      </w:r>
      <w:r w:rsidRPr="008E1253">
        <w:rPr>
          <w:rFonts w:ascii="Times New Roman" w:hAnsi="Times New Roman"/>
          <w:lang w:eastAsia="en-US"/>
        </w:rPr>
        <w:t xml:space="preserve">). </w:t>
      </w:r>
      <w:r w:rsidR="007451E5" w:rsidRPr="008E1253">
        <w:rPr>
          <w:rFonts w:ascii="Times New Roman" w:hAnsi="Times New Roman"/>
          <w:lang w:eastAsia="en-US"/>
        </w:rPr>
        <w:t xml:space="preserve">Организацията на Северноатлантическия договор </w:t>
      </w:r>
      <w:r w:rsidRPr="008E1253">
        <w:rPr>
          <w:rFonts w:ascii="Times New Roman" w:hAnsi="Times New Roman"/>
          <w:lang w:eastAsia="en-US"/>
        </w:rPr>
        <w:t xml:space="preserve">и </w:t>
      </w:r>
      <w:r w:rsidR="007451E5" w:rsidRPr="008E1253">
        <w:rPr>
          <w:rFonts w:ascii="Times New Roman" w:hAnsi="Times New Roman"/>
          <w:lang w:eastAsia="en-US"/>
        </w:rPr>
        <w:t>Европейска</w:t>
      </w:r>
      <w:r w:rsidR="00706524" w:rsidRPr="003C2EAF">
        <w:rPr>
          <w:rFonts w:ascii="Times New Roman" w:hAnsi="Times New Roman"/>
          <w:lang w:eastAsia="en-US"/>
        </w:rPr>
        <w:t>та</w:t>
      </w:r>
      <w:r w:rsidR="007451E5" w:rsidRPr="008E1253">
        <w:rPr>
          <w:rFonts w:ascii="Times New Roman" w:hAnsi="Times New Roman"/>
          <w:lang w:eastAsia="en-US"/>
        </w:rPr>
        <w:t xml:space="preserve"> организация за безопасност на въздухоплаването (</w:t>
      </w:r>
      <w:r w:rsidRPr="008E1253">
        <w:rPr>
          <w:rFonts w:ascii="Times New Roman" w:hAnsi="Times New Roman"/>
          <w:lang w:eastAsia="en-US"/>
        </w:rPr>
        <w:t>Е</w:t>
      </w:r>
      <w:r w:rsidR="006627D3" w:rsidRPr="003C2EAF">
        <w:rPr>
          <w:rFonts w:ascii="Times New Roman" w:hAnsi="Times New Roman"/>
          <w:lang w:eastAsia="en-US"/>
        </w:rPr>
        <w:t>ВРОКОНТРОЛ</w:t>
      </w:r>
      <w:r w:rsidR="007451E5" w:rsidRPr="008E1253">
        <w:rPr>
          <w:rFonts w:ascii="Times New Roman" w:hAnsi="Times New Roman"/>
          <w:lang w:eastAsia="en-US"/>
        </w:rPr>
        <w:t>)</w:t>
      </w:r>
      <w:r w:rsidRPr="008E1253">
        <w:rPr>
          <w:rFonts w:ascii="Times New Roman" w:hAnsi="Times New Roman"/>
          <w:lang w:eastAsia="en-US"/>
        </w:rPr>
        <w:t xml:space="preserve"> съвместно координират </w:t>
      </w:r>
      <w:r w:rsidR="007451E5" w:rsidRPr="003C2EAF">
        <w:rPr>
          <w:rFonts w:ascii="Times New Roman" w:hAnsi="Times New Roman"/>
          <w:lang w:eastAsia="en-US"/>
        </w:rPr>
        <w:t>създаването</w:t>
      </w:r>
      <w:r w:rsidR="007451E5" w:rsidRPr="008E1253">
        <w:rPr>
          <w:rFonts w:ascii="Times New Roman" w:hAnsi="Times New Roman"/>
          <w:lang w:eastAsia="en-US"/>
        </w:rPr>
        <w:t xml:space="preserve"> </w:t>
      </w:r>
      <w:r w:rsidRPr="008E1253">
        <w:rPr>
          <w:rFonts w:ascii="Times New Roman" w:hAnsi="Times New Roman"/>
          <w:lang w:eastAsia="en-US"/>
        </w:rPr>
        <w:t>на спе</w:t>
      </w:r>
      <w:r w:rsidRPr="003C2EAF">
        <w:rPr>
          <w:rFonts w:ascii="Times New Roman" w:hAnsi="Times New Roman"/>
          <w:lang w:eastAsia="en-US"/>
        </w:rPr>
        <w:t>ц</w:t>
      </w:r>
      <w:r w:rsidRPr="008E1253">
        <w:rPr>
          <w:rFonts w:ascii="Times New Roman" w:hAnsi="Times New Roman"/>
          <w:lang w:eastAsia="en-US"/>
        </w:rPr>
        <w:t>ификации</w:t>
      </w:r>
      <w:r w:rsidR="008E1253">
        <w:rPr>
          <w:rFonts w:ascii="Times New Roman" w:hAnsi="Times New Roman"/>
          <w:lang w:eastAsia="en-US"/>
        </w:rPr>
        <w:t xml:space="preserve"> -</w:t>
      </w:r>
      <w:r w:rsidRPr="008E1253">
        <w:rPr>
          <w:rFonts w:ascii="Times New Roman" w:hAnsi="Times New Roman"/>
          <w:lang w:eastAsia="en-US"/>
        </w:rPr>
        <w:t xml:space="preserve"> </w:t>
      </w:r>
      <w:r w:rsidRPr="003C2EAF">
        <w:rPr>
          <w:rFonts w:ascii="Times New Roman" w:hAnsi="Times New Roman"/>
          <w:lang w:eastAsia="en-US"/>
        </w:rPr>
        <w:t xml:space="preserve">Публикация на ЕВРОКОНТРОЛ за хармонизирани правила за оперативно въздушно движение по </w:t>
      </w:r>
      <w:r w:rsidRPr="00067F2A">
        <w:rPr>
          <w:rFonts w:ascii="Times New Roman" w:hAnsi="Times New Roman"/>
          <w:lang w:eastAsia="en-US"/>
        </w:rPr>
        <w:t>правилата за полети по прибор</w:t>
      </w:r>
      <w:r w:rsidRPr="002D40DD">
        <w:rPr>
          <w:rFonts w:ascii="Times New Roman" w:hAnsi="Times New Roman"/>
          <w:lang w:eastAsia="en-US"/>
        </w:rPr>
        <w:t>и в контролираното въздушно пространство на зоната ECAC</w:t>
      </w:r>
      <w:r w:rsidRPr="005330D9">
        <w:rPr>
          <w:rFonts w:ascii="Times New Roman" w:hAnsi="Times New Roman"/>
          <w:lang w:eastAsia="en-US"/>
        </w:rPr>
        <w:t xml:space="preserve"> </w:t>
      </w:r>
      <w:r w:rsidRPr="008E1253">
        <w:rPr>
          <w:rFonts w:ascii="Times New Roman" w:hAnsi="Times New Roman"/>
          <w:lang w:eastAsia="en-US"/>
        </w:rPr>
        <w:t xml:space="preserve">(EUROCONTROL </w:t>
      </w:r>
      <w:r w:rsidRPr="00382A22">
        <w:rPr>
          <w:rFonts w:ascii="Times New Roman" w:hAnsi="Times New Roman"/>
          <w:lang w:eastAsia="en-US"/>
        </w:rPr>
        <w:t>Specifications for harmonized Rules for Operational Air Traffic (OAT) under Instrument Flight Rules (IFR) inside controller Airspace of the ECAC Area) (EUROAT), в които се</w:t>
      </w:r>
      <w:r w:rsidR="006627D3" w:rsidRPr="00382A22">
        <w:rPr>
          <w:rFonts w:ascii="Times New Roman" w:hAnsi="Times New Roman"/>
          <w:lang w:eastAsia="en-US"/>
        </w:rPr>
        <w:t xml:space="preserve"> </w:t>
      </w:r>
      <w:r w:rsidR="008E1253" w:rsidRPr="00382A22">
        <w:rPr>
          <w:rFonts w:ascii="Times New Roman" w:hAnsi="Times New Roman"/>
          <w:lang w:eastAsia="en-US"/>
        </w:rPr>
        <w:t>съдържат</w:t>
      </w:r>
      <w:r w:rsidR="006627D3" w:rsidRPr="00382A22">
        <w:rPr>
          <w:rFonts w:ascii="Times New Roman" w:hAnsi="Times New Roman"/>
          <w:lang w:eastAsia="en-US"/>
        </w:rPr>
        <w:t xml:space="preserve"> правила, </w:t>
      </w:r>
      <w:r w:rsidR="008E1253" w:rsidRPr="00382A22">
        <w:rPr>
          <w:rFonts w:ascii="Times New Roman" w:hAnsi="Times New Roman"/>
          <w:lang w:eastAsia="en-US"/>
        </w:rPr>
        <w:t>прилагани от</w:t>
      </w:r>
      <w:r w:rsidR="006627D3" w:rsidRPr="00382A22">
        <w:rPr>
          <w:rFonts w:ascii="Times New Roman" w:hAnsi="Times New Roman"/>
          <w:lang w:eastAsia="en-US"/>
        </w:rPr>
        <w:t xml:space="preserve"> всяка държава членка</w:t>
      </w:r>
      <w:r w:rsidRPr="00382A22">
        <w:rPr>
          <w:rFonts w:ascii="Times New Roman" w:hAnsi="Times New Roman"/>
          <w:lang w:eastAsia="en-US"/>
        </w:rPr>
        <w:t>.</w:t>
      </w:r>
      <w:r w:rsidR="008E1253" w:rsidRPr="00382A22">
        <w:rPr>
          <w:rFonts w:ascii="Times New Roman" w:hAnsi="Times New Roman"/>
          <w:lang w:eastAsia="en-US"/>
        </w:rPr>
        <w:t xml:space="preserve"> </w:t>
      </w:r>
      <w:r w:rsidR="006627D3" w:rsidRPr="00382A22">
        <w:rPr>
          <w:rFonts w:ascii="Times New Roman" w:hAnsi="Times New Roman"/>
          <w:lang w:eastAsia="en-US"/>
        </w:rPr>
        <w:t xml:space="preserve">С </w:t>
      </w:r>
      <w:r w:rsidR="005330D9" w:rsidRPr="00382A22">
        <w:rPr>
          <w:rFonts w:ascii="Times New Roman" w:hAnsi="Times New Roman"/>
          <w:lang w:eastAsia="en-US"/>
        </w:rPr>
        <w:t>проекта на</w:t>
      </w:r>
      <w:r w:rsidR="006627D3" w:rsidRPr="00382A22">
        <w:rPr>
          <w:rFonts w:ascii="Times New Roman" w:hAnsi="Times New Roman"/>
          <w:lang w:eastAsia="en-US"/>
        </w:rPr>
        <w:t xml:space="preserve"> Наредба № 2 </w:t>
      </w:r>
      <w:r w:rsidR="005330D9" w:rsidRPr="00382A22">
        <w:rPr>
          <w:rFonts w:ascii="Times New Roman" w:hAnsi="Times New Roman"/>
          <w:lang w:eastAsia="en-US"/>
        </w:rPr>
        <w:t>се регламентират</w:t>
      </w:r>
      <w:r w:rsidR="00C03C50" w:rsidRPr="00382A22">
        <w:rPr>
          <w:rFonts w:ascii="Times New Roman" w:hAnsi="Times New Roman"/>
          <w:lang w:eastAsia="en-US"/>
        </w:rPr>
        <w:t xml:space="preserve"> </w:t>
      </w:r>
      <w:r w:rsidRPr="00382A22">
        <w:rPr>
          <w:rFonts w:ascii="Times New Roman" w:hAnsi="Times New Roman"/>
          <w:lang w:eastAsia="en-US"/>
        </w:rPr>
        <w:t xml:space="preserve">правила и процедури, </w:t>
      </w:r>
      <w:r w:rsidR="005330D9" w:rsidRPr="00382A22">
        <w:rPr>
          <w:rFonts w:ascii="Times New Roman" w:hAnsi="Times New Roman"/>
          <w:lang w:eastAsia="en-US"/>
        </w:rPr>
        <w:t xml:space="preserve">съдържащи се </w:t>
      </w:r>
      <w:r w:rsidRPr="00382A22">
        <w:rPr>
          <w:rFonts w:ascii="Times New Roman" w:hAnsi="Times New Roman"/>
          <w:lang w:eastAsia="en-US"/>
        </w:rPr>
        <w:t>в EUROAT</w:t>
      </w:r>
      <w:r w:rsidR="005330D9" w:rsidRPr="00382A22">
        <w:rPr>
          <w:rFonts w:ascii="Times New Roman" w:hAnsi="Times New Roman"/>
          <w:lang w:eastAsia="en-US"/>
        </w:rPr>
        <w:t>- изд. 3.0, изменение 14</w:t>
      </w:r>
      <w:r w:rsidRPr="00382A22">
        <w:rPr>
          <w:rFonts w:ascii="Times New Roman" w:hAnsi="Times New Roman"/>
          <w:lang w:eastAsia="en-US"/>
        </w:rPr>
        <w:t>,</w:t>
      </w:r>
      <w:r w:rsidRPr="00800F6E">
        <w:rPr>
          <w:rFonts w:ascii="Times New Roman" w:hAnsi="Times New Roman"/>
          <w:lang w:eastAsia="en-US"/>
        </w:rPr>
        <w:t xml:space="preserve"> </w:t>
      </w:r>
      <w:r w:rsidR="005330D9">
        <w:rPr>
          <w:rFonts w:ascii="Times New Roman" w:hAnsi="Times New Roman"/>
          <w:lang w:eastAsia="en-US"/>
        </w:rPr>
        <w:t>с което се</w:t>
      </w:r>
      <w:r w:rsidR="005330D9" w:rsidRPr="00800F6E">
        <w:rPr>
          <w:rFonts w:ascii="Times New Roman" w:hAnsi="Times New Roman"/>
          <w:lang w:eastAsia="en-US"/>
        </w:rPr>
        <w:t xml:space="preserve"> </w:t>
      </w:r>
      <w:r w:rsidRPr="00800F6E">
        <w:rPr>
          <w:rFonts w:ascii="Times New Roman" w:hAnsi="Times New Roman"/>
          <w:lang w:eastAsia="en-US"/>
        </w:rPr>
        <w:t>осигур</w:t>
      </w:r>
      <w:r w:rsidR="005330D9">
        <w:rPr>
          <w:rFonts w:ascii="Times New Roman" w:hAnsi="Times New Roman"/>
          <w:lang w:eastAsia="en-US"/>
        </w:rPr>
        <w:t>ява</w:t>
      </w:r>
      <w:r w:rsidRPr="00800F6E">
        <w:rPr>
          <w:rFonts w:ascii="Times New Roman" w:hAnsi="Times New Roman"/>
          <w:lang w:eastAsia="en-US"/>
        </w:rPr>
        <w:t xml:space="preserve"> хармонизация на процедурите и правилата, използвани при полети със статус оперативно въздушно движение в контролираното въздушно пространство</w:t>
      </w:r>
      <w:r w:rsidR="000D1C66">
        <w:rPr>
          <w:rFonts w:ascii="Times New Roman" w:hAnsi="Times New Roman"/>
          <w:lang w:eastAsia="en-US"/>
        </w:rPr>
        <w:t xml:space="preserve"> на Република България.</w:t>
      </w:r>
      <w:r w:rsidRPr="00800F6E">
        <w:rPr>
          <w:rFonts w:ascii="Times New Roman" w:hAnsi="Times New Roman"/>
          <w:lang w:eastAsia="en-US"/>
        </w:rPr>
        <w:t xml:space="preserve"> </w:t>
      </w:r>
    </w:p>
    <w:p w14:paraId="6495F10C" w14:textId="32CF6BF4" w:rsidR="00F164EA" w:rsidRDefault="00C03C50" w:rsidP="00F164EA">
      <w:pPr>
        <w:ind w:firstLine="720"/>
        <w:jc w:val="both"/>
        <w:rPr>
          <w:rFonts w:ascii="Times New Roman" w:hAnsi="Times New Roman"/>
          <w:lang w:eastAsia="en-US"/>
        </w:rPr>
      </w:pPr>
      <w:r w:rsidRPr="00C03C50">
        <w:rPr>
          <w:rFonts w:ascii="Times New Roman" w:hAnsi="Times New Roman"/>
          <w:lang w:eastAsia="en-US"/>
        </w:rPr>
        <w:lastRenderedPageBreak/>
        <w:t xml:space="preserve">С проекта на наредбата се </w:t>
      </w:r>
      <w:r>
        <w:rPr>
          <w:rFonts w:ascii="Times New Roman" w:hAnsi="Times New Roman"/>
          <w:lang w:eastAsia="en-US"/>
        </w:rPr>
        <w:t>ц</w:t>
      </w:r>
      <w:r w:rsidR="00F164EA" w:rsidRPr="00633F89">
        <w:rPr>
          <w:rFonts w:ascii="Times New Roman" w:hAnsi="Times New Roman"/>
          <w:lang w:eastAsia="en-US"/>
        </w:rPr>
        <w:t>ел</w:t>
      </w:r>
      <w:r>
        <w:rPr>
          <w:rFonts w:ascii="Times New Roman" w:hAnsi="Times New Roman"/>
          <w:lang w:eastAsia="en-US"/>
        </w:rPr>
        <w:t>и</w:t>
      </w:r>
      <w:r w:rsidR="00F164EA" w:rsidRPr="00633F89">
        <w:rPr>
          <w:rFonts w:ascii="Times New Roman" w:hAnsi="Times New Roman"/>
          <w:lang w:eastAsia="en-US"/>
        </w:rPr>
        <w:t xml:space="preserve"> да се постигне съответствие </w:t>
      </w:r>
      <w:r w:rsidR="00F164EA">
        <w:rPr>
          <w:rFonts w:ascii="Times New Roman" w:hAnsi="Times New Roman"/>
          <w:lang w:eastAsia="en-US"/>
        </w:rPr>
        <w:t xml:space="preserve">на </w:t>
      </w:r>
      <w:r>
        <w:rPr>
          <w:rFonts w:ascii="Times New Roman" w:hAnsi="Times New Roman"/>
          <w:lang w:eastAsia="en-US"/>
        </w:rPr>
        <w:t>националното законодателство</w:t>
      </w:r>
      <w:r w:rsidR="00F164EA">
        <w:rPr>
          <w:rFonts w:ascii="Times New Roman" w:hAnsi="Times New Roman"/>
          <w:lang w:eastAsia="en-US"/>
        </w:rPr>
        <w:t xml:space="preserve"> с посочените по-горе </w:t>
      </w:r>
      <w:r w:rsidR="005330D9">
        <w:rPr>
          <w:rFonts w:ascii="Times New Roman" w:hAnsi="Times New Roman"/>
          <w:lang w:eastAsia="en-US"/>
        </w:rPr>
        <w:t>актове</w:t>
      </w:r>
      <w:r w:rsidR="008A1EBD">
        <w:rPr>
          <w:rFonts w:ascii="Times New Roman" w:hAnsi="Times New Roman"/>
          <w:lang w:eastAsia="en-US"/>
        </w:rPr>
        <w:t xml:space="preserve"> и да се повиши сигурността и безопасността във въздухоплаването</w:t>
      </w:r>
      <w:r w:rsidR="00F164EA">
        <w:rPr>
          <w:rFonts w:ascii="Times New Roman" w:hAnsi="Times New Roman"/>
          <w:lang w:eastAsia="en-US"/>
        </w:rPr>
        <w:t>.</w:t>
      </w:r>
      <w:r w:rsidR="00F164EA">
        <w:rPr>
          <w:rFonts w:ascii="Times New Roman" w:hAnsi="Times New Roman"/>
          <w:lang w:val="en-US" w:eastAsia="en-US"/>
        </w:rPr>
        <w:t xml:space="preserve"> </w:t>
      </w:r>
    </w:p>
    <w:p w14:paraId="49603D92" w14:textId="73A73812" w:rsidR="00C03C50" w:rsidRDefault="00F164EA" w:rsidP="00F164EA">
      <w:pPr>
        <w:ind w:firstLine="720"/>
        <w:jc w:val="both"/>
        <w:rPr>
          <w:rFonts w:ascii="Times New Roman" w:hAnsi="Times New Roman"/>
        </w:rPr>
      </w:pPr>
      <w:r w:rsidRPr="00E47E8E">
        <w:rPr>
          <w:rFonts w:ascii="Times New Roman" w:hAnsi="Times New Roman"/>
          <w:lang w:eastAsia="en-US"/>
        </w:rPr>
        <w:t>В Глава първа „Общи разпоредби“</w:t>
      </w:r>
      <w:r>
        <w:rPr>
          <w:rFonts w:ascii="Times New Roman" w:hAnsi="Times New Roman"/>
          <w:lang w:val="en-US" w:eastAsia="en-US"/>
        </w:rPr>
        <w:t xml:space="preserve">, </w:t>
      </w:r>
      <w:r>
        <w:rPr>
          <w:rFonts w:ascii="Times New Roman" w:hAnsi="Times New Roman"/>
          <w:lang w:eastAsia="en-US"/>
        </w:rPr>
        <w:t>чл. 1</w:t>
      </w:r>
      <w:r w:rsidRPr="00E47E8E">
        <w:rPr>
          <w:rFonts w:ascii="Times New Roman" w:hAnsi="Times New Roman"/>
          <w:lang w:eastAsia="en-US"/>
        </w:rPr>
        <w:t xml:space="preserve"> от проекта на наредба</w:t>
      </w:r>
      <w:r>
        <w:rPr>
          <w:rFonts w:ascii="Times New Roman" w:hAnsi="Times New Roman"/>
          <w:lang w:eastAsia="en-US"/>
        </w:rPr>
        <w:t>та,</w:t>
      </w:r>
      <w:r w:rsidRPr="00E47E8E">
        <w:rPr>
          <w:rFonts w:ascii="Times New Roman" w:hAnsi="Times New Roman"/>
          <w:lang w:eastAsia="en-US"/>
        </w:rPr>
        <w:t xml:space="preserve"> се посочва пряката приложимост на законодателството на ЕС при</w:t>
      </w:r>
      <w:bookmarkStart w:id="1" w:name="_Hlk169006220"/>
      <w:r w:rsidRPr="00E47E8E">
        <w:rPr>
          <w:rFonts w:ascii="Times New Roman" w:hAnsi="Times New Roman"/>
          <w:lang w:eastAsia="en-US"/>
        </w:rPr>
        <w:t xml:space="preserve"> провеждане на полети във въздушното пространство на Република България</w:t>
      </w:r>
      <w:r>
        <w:rPr>
          <w:rFonts w:ascii="Times New Roman" w:hAnsi="Times New Roman"/>
          <w:lang w:eastAsia="en-US"/>
        </w:rPr>
        <w:t xml:space="preserve"> и</w:t>
      </w:r>
      <w:r w:rsidRPr="00E47E8E">
        <w:rPr>
          <w:rFonts w:ascii="Times New Roman" w:hAnsi="Times New Roman"/>
          <w:lang w:eastAsia="en-US"/>
        </w:rPr>
        <w:t xml:space="preserve"> са </w:t>
      </w:r>
      <w:r w:rsidR="000E2543">
        <w:rPr>
          <w:rFonts w:ascii="Times New Roman" w:hAnsi="Times New Roman"/>
          <w:lang w:eastAsia="en-US"/>
        </w:rPr>
        <w:t>изброени</w:t>
      </w:r>
      <w:r w:rsidR="000E2543" w:rsidRPr="00E47E8E">
        <w:rPr>
          <w:rFonts w:ascii="Times New Roman" w:hAnsi="Times New Roman"/>
          <w:lang w:eastAsia="en-US"/>
        </w:rPr>
        <w:t xml:space="preserve"> </w:t>
      </w:r>
      <w:r w:rsidRPr="00E47E8E">
        <w:rPr>
          <w:rFonts w:ascii="Times New Roman" w:hAnsi="Times New Roman"/>
          <w:lang w:eastAsia="en-US"/>
        </w:rPr>
        <w:t xml:space="preserve">относимите </w:t>
      </w:r>
      <w:r w:rsidR="000E2543">
        <w:rPr>
          <w:rFonts w:ascii="Times New Roman" w:hAnsi="Times New Roman"/>
          <w:lang w:eastAsia="en-US"/>
        </w:rPr>
        <w:t>актове</w:t>
      </w:r>
      <w:r w:rsidR="000E2543" w:rsidRPr="00E47E8E">
        <w:rPr>
          <w:rFonts w:ascii="Times New Roman" w:hAnsi="Times New Roman"/>
          <w:lang w:eastAsia="en-US"/>
        </w:rPr>
        <w:t xml:space="preserve"> </w:t>
      </w:r>
      <w:r w:rsidRPr="00E47E8E">
        <w:rPr>
          <w:rFonts w:ascii="Times New Roman" w:hAnsi="Times New Roman"/>
          <w:lang w:eastAsia="en-US"/>
        </w:rPr>
        <w:t>на ЕС</w:t>
      </w:r>
      <w:r>
        <w:rPr>
          <w:rFonts w:ascii="Times New Roman" w:hAnsi="Times New Roman"/>
          <w:lang w:val="en-US" w:eastAsia="en-US"/>
        </w:rPr>
        <w:t xml:space="preserve">, като в </w:t>
      </w:r>
      <w:r w:rsidRPr="00E47E8E">
        <w:rPr>
          <w:rFonts w:ascii="Times New Roman" w:hAnsi="Times New Roman"/>
        </w:rPr>
        <w:t>обхвата на наредбата се включват само специфичните национални особености, допълващи единните общностни правила</w:t>
      </w:r>
      <w:r>
        <w:rPr>
          <w:rFonts w:ascii="Times New Roman" w:hAnsi="Times New Roman"/>
        </w:rPr>
        <w:t xml:space="preserve">, посочени в приложимите регламенти, установяващи </w:t>
      </w:r>
      <w:r w:rsidR="006627D3">
        <w:rPr>
          <w:rFonts w:ascii="Times New Roman" w:hAnsi="Times New Roman"/>
        </w:rPr>
        <w:t xml:space="preserve">общностните </w:t>
      </w:r>
      <w:r>
        <w:rPr>
          <w:rFonts w:ascii="Times New Roman" w:hAnsi="Times New Roman"/>
        </w:rPr>
        <w:t>правила</w:t>
      </w:r>
      <w:r w:rsidRPr="00E47E8E">
        <w:rPr>
          <w:rFonts w:ascii="Times New Roman" w:hAnsi="Times New Roman"/>
        </w:rPr>
        <w:t xml:space="preserve"> за полети </w:t>
      </w:r>
      <w:r w:rsidRPr="00F51FFC">
        <w:rPr>
          <w:rFonts w:ascii="Times New Roman" w:hAnsi="Times New Roman"/>
        </w:rPr>
        <w:t>от всички ползватели</w:t>
      </w:r>
      <w:r>
        <w:rPr>
          <w:rFonts w:ascii="Times New Roman" w:hAnsi="Times New Roman"/>
        </w:rPr>
        <w:t xml:space="preserve"> на въздушното пространство. </w:t>
      </w:r>
    </w:p>
    <w:bookmarkEnd w:id="1"/>
    <w:p w14:paraId="74021F48" w14:textId="3CE0467E" w:rsidR="00F164EA" w:rsidRDefault="00F164EA" w:rsidP="00F164EA">
      <w:pPr>
        <w:ind w:firstLine="720"/>
        <w:jc w:val="both"/>
        <w:rPr>
          <w:rFonts w:ascii="Times New Roman" w:hAnsi="Times New Roman"/>
        </w:rPr>
      </w:pPr>
      <w:r w:rsidRPr="00E47E8E">
        <w:rPr>
          <w:rFonts w:ascii="Times New Roman" w:hAnsi="Times New Roman"/>
        </w:rPr>
        <w:t>В</w:t>
      </w:r>
      <w:r>
        <w:rPr>
          <w:rFonts w:ascii="Times New Roman" w:hAnsi="Times New Roman"/>
        </w:rPr>
        <w:t xml:space="preserve"> чл. 1, ал. 3 се </w:t>
      </w:r>
      <w:r w:rsidR="005330D9">
        <w:rPr>
          <w:rFonts w:ascii="Times New Roman" w:hAnsi="Times New Roman"/>
        </w:rPr>
        <w:t>регламентират</w:t>
      </w:r>
      <w:r w:rsidRPr="00E47E8E">
        <w:rPr>
          <w:rFonts w:ascii="Times New Roman" w:hAnsi="Times New Roman"/>
        </w:rPr>
        <w:t xml:space="preserve"> </w:t>
      </w:r>
      <w:r w:rsidR="006627D3">
        <w:rPr>
          <w:rFonts w:ascii="Times New Roman" w:hAnsi="Times New Roman"/>
        </w:rPr>
        <w:t xml:space="preserve">национални </w:t>
      </w:r>
      <w:r w:rsidRPr="00E47E8E">
        <w:rPr>
          <w:rFonts w:ascii="Times New Roman" w:hAnsi="Times New Roman"/>
        </w:rPr>
        <w:t>правила по отношение на въздухоплавателни средства, изпълняващи полети в обслужваното въздушно пространство на Република България като общо въздушно движение (General Air Traffic – GAT) или като оперативно въздушно движение (Operational Air Traffic – OAT)</w:t>
      </w:r>
      <w:r w:rsidR="00ED6B54">
        <w:rPr>
          <w:rFonts w:ascii="Times New Roman" w:hAnsi="Times New Roman"/>
        </w:rPr>
        <w:t>. Това е необходимо</w:t>
      </w:r>
      <w:r>
        <w:rPr>
          <w:rFonts w:ascii="Times New Roman" w:hAnsi="Times New Roman"/>
        </w:rPr>
        <w:t xml:space="preserve">, с оглед спазване на изискванията на правилата, установени в </w:t>
      </w:r>
      <w:r>
        <w:rPr>
          <w:rFonts w:ascii="Times New Roman" w:hAnsi="Times New Roman"/>
          <w:lang w:eastAsia="en-US"/>
        </w:rPr>
        <w:t>„</w:t>
      </w:r>
      <w:r w:rsidRPr="00800F6E">
        <w:rPr>
          <w:rFonts w:ascii="Times New Roman" w:hAnsi="Times New Roman"/>
          <w:lang w:eastAsia="en-US"/>
        </w:rPr>
        <w:t xml:space="preserve">Публикация на ЕВРОКОНТРОЛ за хармонизирани правила за оперативно въздушно движение по </w:t>
      </w:r>
      <w:r>
        <w:rPr>
          <w:rFonts w:ascii="Times New Roman" w:hAnsi="Times New Roman"/>
          <w:lang w:eastAsia="en-US"/>
        </w:rPr>
        <w:t>правилата за полети по прибори</w:t>
      </w:r>
      <w:r w:rsidRPr="00800F6E">
        <w:rPr>
          <w:rFonts w:ascii="Times New Roman" w:hAnsi="Times New Roman"/>
          <w:lang w:eastAsia="en-US"/>
        </w:rPr>
        <w:t xml:space="preserve"> в контролираното въздушно пространство на зоната ECAC</w:t>
      </w:r>
      <w:r>
        <w:rPr>
          <w:rFonts w:ascii="Times New Roman" w:hAnsi="Times New Roman"/>
          <w:lang w:eastAsia="en-US"/>
        </w:rPr>
        <w:t>“</w:t>
      </w:r>
      <w:r w:rsidRPr="00E47E8E">
        <w:rPr>
          <w:rFonts w:ascii="Times New Roman" w:hAnsi="Times New Roman"/>
        </w:rPr>
        <w:t xml:space="preserve">. Указва се, че наредбата е приложима и за българските </w:t>
      </w:r>
      <w:r w:rsidR="00435E8C">
        <w:rPr>
          <w:rFonts w:ascii="Times New Roman" w:hAnsi="Times New Roman"/>
        </w:rPr>
        <w:t>въздухоплавателни средства</w:t>
      </w:r>
      <w:r>
        <w:rPr>
          <w:rFonts w:ascii="Times New Roman" w:hAnsi="Times New Roman"/>
        </w:rPr>
        <w:t>,</w:t>
      </w:r>
      <w:r w:rsidRPr="00E47E8E">
        <w:rPr>
          <w:rFonts w:ascii="Times New Roman" w:hAnsi="Times New Roman"/>
        </w:rPr>
        <w:t xml:space="preserve"> когато изпълняват полети във въздушното пространство на други държави, ако тя не противоречи на правилата за полети на тези държави.</w:t>
      </w:r>
    </w:p>
    <w:p w14:paraId="34870EC5" w14:textId="1DBB09BB" w:rsidR="006627D3" w:rsidRPr="00E47E8E" w:rsidRDefault="006627D3" w:rsidP="006627D3">
      <w:pPr>
        <w:ind w:firstLine="720"/>
        <w:jc w:val="both"/>
        <w:rPr>
          <w:rFonts w:ascii="Times New Roman" w:hAnsi="Times New Roman"/>
          <w:lang w:eastAsia="en-US"/>
        </w:rPr>
      </w:pPr>
      <w:r>
        <w:rPr>
          <w:rFonts w:ascii="Times New Roman" w:hAnsi="Times New Roman"/>
        </w:rPr>
        <w:t xml:space="preserve">В чл. 1, ал. 6 се предлага </w:t>
      </w:r>
      <w:r w:rsidR="005330D9">
        <w:rPr>
          <w:rFonts w:ascii="Times New Roman" w:hAnsi="Times New Roman"/>
        </w:rPr>
        <w:t>д</w:t>
      </w:r>
      <w:r w:rsidR="005330D9" w:rsidRPr="005330D9">
        <w:rPr>
          <w:rFonts w:ascii="Times New Roman" w:hAnsi="Times New Roman"/>
        </w:rPr>
        <w:t xml:space="preserve">олитането, отлитането и прелитането на ВС в района на летища, разположени във въздушно пространство клас “G”, на които не се предоставя обслужване на въздушното движение (ОВД) или в извън работното време на органа за ОВД </w:t>
      </w:r>
      <w:r w:rsidR="005330D9">
        <w:rPr>
          <w:rFonts w:ascii="Times New Roman" w:hAnsi="Times New Roman"/>
        </w:rPr>
        <w:t xml:space="preserve">да </w:t>
      </w:r>
      <w:r w:rsidR="005330D9" w:rsidRPr="005330D9">
        <w:rPr>
          <w:rFonts w:ascii="Times New Roman" w:hAnsi="Times New Roman"/>
        </w:rPr>
        <w:t xml:space="preserve">се извършва в съответствие с </w:t>
      </w:r>
      <w:r w:rsidR="00C41E7F">
        <w:rPr>
          <w:rFonts w:ascii="Times New Roman" w:hAnsi="Times New Roman"/>
        </w:rPr>
        <w:t>изискванията</w:t>
      </w:r>
      <w:r w:rsidR="005330D9">
        <w:rPr>
          <w:rFonts w:ascii="Times New Roman" w:hAnsi="Times New Roman"/>
        </w:rPr>
        <w:t xml:space="preserve">, посочени в </w:t>
      </w:r>
      <w:r w:rsidR="005330D9" w:rsidRPr="005330D9">
        <w:rPr>
          <w:rFonts w:ascii="Times New Roman" w:hAnsi="Times New Roman"/>
        </w:rPr>
        <w:t>Приложение</w:t>
      </w:r>
      <w:r w:rsidR="005330D9">
        <w:rPr>
          <w:rFonts w:ascii="Times New Roman" w:hAnsi="Times New Roman"/>
        </w:rPr>
        <w:t xml:space="preserve"> към наредбата</w:t>
      </w:r>
      <w:r w:rsidR="005330D9" w:rsidRPr="005330D9">
        <w:rPr>
          <w:rFonts w:ascii="Times New Roman" w:hAnsi="Times New Roman"/>
        </w:rPr>
        <w:t>.</w:t>
      </w:r>
      <w:r w:rsidR="00C41E7F">
        <w:rPr>
          <w:rFonts w:ascii="Times New Roman" w:hAnsi="Times New Roman"/>
        </w:rPr>
        <w:t xml:space="preserve"> Регламентирането на</w:t>
      </w:r>
      <w:r>
        <w:rPr>
          <w:rFonts w:ascii="Times New Roman" w:hAnsi="Times New Roman"/>
          <w:lang w:val="en-US"/>
        </w:rPr>
        <w:t xml:space="preserve"> </w:t>
      </w:r>
      <w:r>
        <w:rPr>
          <w:rFonts w:ascii="Times New Roman" w:hAnsi="Times New Roman"/>
          <w:szCs w:val="24"/>
        </w:rPr>
        <w:t>д</w:t>
      </w:r>
      <w:r w:rsidRPr="006E4F0B">
        <w:rPr>
          <w:rFonts w:ascii="Times New Roman" w:hAnsi="Times New Roman"/>
          <w:szCs w:val="24"/>
        </w:rPr>
        <w:t>олитане</w:t>
      </w:r>
      <w:r w:rsidR="00C41E7F">
        <w:rPr>
          <w:rFonts w:ascii="Times New Roman" w:hAnsi="Times New Roman"/>
          <w:szCs w:val="24"/>
        </w:rPr>
        <w:t>то</w:t>
      </w:r>
      <w:r w:rsidRPr="006E4F0B">
        <w:rPr>
          <w:rFonts w:ascii="Times New Roman" w:hAnsi="Times New Roman"/>
          <w:szCs w:val="24"/>
        </w:rPr>
        <w:t>, отлитане</w:t>
      </w:r>
      <w:r w:rsidR="00C41E7F">
        <w:rPr>
          <w:rFonts w:ascii="Times New Roman" w:hAnsi="Times New Roman"/>
          <w:szCs w:val="24"/>
        </w:rPr>
        <w:t>то</w:t>
      </w:r>
      <w:r w:rsidRPr="006E4F0B">
        <w:rPr>
          <w:rFonts w:ascii="Times New Roman" w:hAnsi="Times New Roman"/>
          <w:szCs w:val="24"/>
        </w:rPr>
        <w:t xml:space="preserve"> и прелитане</w:t>
      </w:r>
      <w:r w:rsidR="00C41E7F">
        <w:rPr>
          <w:rFonts w:ascii="Times New Roman" w:hAnsi="Times New Roman"/>
          <w:szCs w:val="24"/>
        </w:rPr>
        <w:t>то</w:t>
      </w:r>
      <w:r w:rsidRPr="006E4F0B">
        <w:rPr>
          <w:rFonts w:ascii="Times New Roman" w:hAnsi="Times New Roman"/>
          <w:szCs w:val="24"/>
        </w:rPr>
        <w:t xml:space="preserve"> на въздухоплавателни средства в района на летища, разположени във въздушно пространство клас “G”, на които не се предоставя обслужване на въздушното движение (ОВД)</w:t>
      </w:r>
      <w:r w:rsidR="00C41E7F">
        <w:rPr>
          <w:rFonts w:ascii="Times New Roman" w:hAnsi="Times New Roman"/>
          <w:szCs w:val="24"/>
        </w:rPr>
        <w:t xml:space="preserve"> цели осигуряване на безопасността на гражданското въздухоплаване, </w:t>
      </w:r>
      <w:r>
        <w:rPr>
          <w:rFonts w:ascii="Times New Roman" w:hAnsi="Times New Roman"/>
          <w:szCs w:val="24"/>
        </w:rPr>
        <w:t>тъй като посоченият клас въздушно пространство не попада в обхвата на контролираното въздушно пространство</w:t>
      </w:r>
      <w:r w:rsidR="00C41E7F">
        <w:rPr>
          <w:rFonts w:ascii="Times New Roman" w:hAnsi="Times New Roman"/>
          <w:szCs w:val="24"/>
        </w:rPr>
        <w:t>.</w:t>
      </w:r>
      <w:r>
        <w:rPr>
          <w:rFonts w:ascii="Times New Roman" w:hAnsi="Times New Roman"/>
          <w:szCs w:val="24"/>
        </w:rPr>
        <w:t xml:space="preserve"> </w:t>
      </w:r>
    </w:p>
    <w:p w14:paraId="6B8FC941" w14:textId="085DB8D7" w:rsidR="00F164EA" w:rsidRPr="00621277" w:rsidRDefault="00F164EA" w:rsidP="00F164EA">
      <w:pPr>
        <w:ind w:firstLine="720"/>
        <w:jc w:val="both"/>
        <w:rPr>
          <w:rFonts w:ascii="Times New Roman" w:hAnsi="Times New Roman"/>
        </w:rPr>
      </w:pPr>
      <w:r w:rsidRPr="00621277">
        <w:rPr>
          <w:rFonts w:ascii="Times New Roman" w:hAnsi="Times New Roman"/>
        </w:rPr>
        <w:t xml:space="preserve">С </w:t>
      </w:r>
      <w:r w:rsidR="006627D3">
        <w:rPr>
          <w:rFonts w:ascii="Times New Roman" w:hAnsi="Times New Roman"/>
        </w:rPr>
        <w:t>оглед</w:t>
      </w:r>
      <w:r w:rsidRPr="00621277">
        <w:rPr>
          <w:rFonts w:ascii="Times New Roman" w:hAnsi="Times New Roman"/>
        </w:rPr>
        <w:t xml:space="preserve"> хармонизация на изискванията за </w:t>
      </w:r>
      <w:r w:rsidR="006627D3">
        <w:rPr>
          <w:rFonts w:ascii="Times New Roman" w:hAnsi="Times New Roman"/>
        </w:rPr>
        <w:t>трансгранични</w:t>
      </w:r>
      <w:r w:rsidRPr="00621277">
        <w:rPr>
          <w:rFonts w:ascii="Times New Roman" w:hAnsi="Times New Roman"/>
        </w:rPr>
        <w:t xml:space="preserve"> полети и </w:t>
      </w:r>
      <w:r w:rsidR="00C41E7F">
        <w:rPr>
          <w:rFonts w:ascii="Times New Roman" w:hAnsi="Times New Roman"/>
        </w:rPr>
        <w:t>създаване</w:t>
      </w:r>
      <w:r w:rsidR="00C41E7F" w:rsidRPr="00621277">
        <w:rPr>
          <w:rFonts w:ascii="Times New Roman" w:hAnsi="Times New Roman"/>
        </w:rPr>
        <w:t xml:space="preserve"> </w:t>
      </w:r>
      <w:r w:rsidRPr="00621277">
        <w:rPr>
          <w:rFonts w:ascii="Times New Roman" w:hAnsi="Times New Roman"/>
        </w:rPr>
        <w:t xml:space="preserve">на правила за безопасност, в чл. 2 е регламентирано изискване при навлизане/напускане на въздушното пространство на Република България задължително да се установява радиокомуникация с органите за обслужване на въздушното движение, като в тези случаи прелитането следва да се осъществява не по-ниско от 1000 </w:t>
      </w:r>
      <w:r w:rsidR="00C86672">
        <w:rPr>
          <w:rFonts w:ascii="Times New Roman" w:hAnsi="Times New Roman"/>
        </w:rPr>
        <w:t>м</w:t>
      </w:r>
      <w:r w:rsidRPr="00621277">
        <w:rPr>
          <w:rFonts w:ascii="Times New Roman" w:hAnsi="Times New Roman"/>
        </w:rPr>
        <w:t xml:space="preserve"> (3300 </w:t>
      </w:r>
      <w:r w:rsidR="00C86672">
        <w:rPr>
          <w:rFonts w:ascii="Times New Roman" w:hAnsi="Times New Roman"/>
        </w:rPr>
        <w:t>фута</w:t>
      </w:r>
      <w:r w:rsidRPr="00621277">
        <w:rPr>
          <w:rFonts w:ascii="Times New Roman" w:hAnsi="Times New Roman"/>
        </w:rPr>
        <w:t>) над земната/морска</w:t>
      </w:r>
      <w:r>
        <w:rPr>
          <w:rFonts w:ascii="Times New Roman" w:hAnsi="Times New Roman"/>
        </w:rPr>
        <w:t>та</w:t>
      </w:r>
      <w:r w:rsidRPr="00621277">
        <w:rPr>
          <w:rFonts w:ascii="Times New Roman" w:hAnsi="Times New Roman"/>
        </w:rPr>
        <w:t xml:space="preserve"> повърхност. </w:t>
      </w:r>
      <w:r w:rsidR="00C41E7F">
        <w:rPr>
          <w:rFonts w:ascii="Times New Roman" w:hAnsi="Times New Roman"/>
        </w:rPr>
        <w:t>С</w:t>
      </w:r>
      <w:r w:rsidRPr="00621277">
        <w:rPr>
          <w:rFonts w:ascii="Times New Roman" w:hAnsi="Times New Roman"/>
        </w:rPr>
        <w:t xml:space="preserve"> цел осигуряване на безопасността на полетите в чл. 4, ал. 2 се </w:t>
      </w:r>
      <w:r w:rsidR="00C41E7F">
        <w:rPr>
          <w:rFonts w:ascii="Times New Roman" w:hAnsi="Times New Roman"/>
        </w:rPr>
        <w:t>създава задължение за</w:t>
      </w:r>
      <w:r w:rsidR="00C41E7F" w:rsidRPr="00C41E7F">
        <w:rPr>
          <w:rFonts w:ascii="Times New Roman" w:hAnsi="Times New Roman"/>
        </w:rPr>
        <w:t xml:space="preserve"> </w:t>
      </w:r>
      <w:r w:rsidR="00C41E7F">
        <w:rPr>
          <w:rFonts w:ascii="Times New Roman" w:hAnsi="Times New Roman"/>
        </w:rPr>
        <w:t>командирите</w:t>
      </w:r>
      <w:r w:rsidR="00C41E7F" w:rsidRPr="00621277">
        <w:rPr>
          <w:rFonts w:ascii="Times New Roman" w:hAnsi="Times New Roman"/>
        </w:rPr>
        <w:t xml:space="preserve"> на въздухоплавателни средства</w:t>
      </w:r>
      <w:r w:rsidRPr="00621277">
        <w:rPr>
          <w:rFonts w:ascii="Times New Roman" w:hAnsi="Times New Roman"/>
        </w:rPr>
        <w:t xml:space="preserve">, </w:t>
      </w:r>
      <w:r w:rsidR="00C41E7F">
        <w:rPr>
          <w:rFonts w:ascii="Times New Roman" w:hAnsi="Times New Roman"/>
        </w:rPr>
        <w:t xml:space="preserve">които </w:t>
      </w:r>
      <w:r w:rsidRPr="00621277">
        <w:rPr>
          <w:rFonts w:ascii="Times New Roman" w:hAnsi="Times New Roman"/>
        </w:rPr>
        <w:t>при опериране в опасните зони за противоградова защита са длъжни да установяват радиокомуникация с органа за ОВД, предоставящ полетно информационно обслужване.</w:t>
      </w:r>
    </w:p>
    <w:p w14:paraId="0628AA18" w14:textId="42DBFFAD" w:rsidR="00F164EA" w:rsidRPr="00621277" w:rsidRDefault="00F164EA" w:rsidP="00F164EA">
      <w:pPr>
        <w:ind w:firstLine="720"/>
        <w:jc w:val="both"/>
        <w:rPr>
          <w:rFonts w:ascii="Times New Roman" w:hAnsi="Times New Roman"/>
        </w:rPr>
      </w:pPr>
      <w:r w:rsidRPr="00621277">
        <w:rPr>
          <w:rFonts w:ascii="Times New Roman" w:hAnsi="Times New Roman"/>
        </w:rPr>
        <w:t>В Глава втора „Национални правила за полети“, чл. 5 и чл. 6 от проекта на наредбата</w:t>
      </w:r>
      <w:r>
        <w:rPr>
          <w:rFonts w:ascii="Times New Roman" w:hAnsi="Times New Roman"/>
        </w:rPr>
        <w:t>,</w:t>
      </w:r>
      <w:r w:rsidRPr="00621277">
        <w:rPr>
          <w:rFonts w:ascii="Times New Roman" w:hAnsi="Times New Roman"/>
        </w:rPr>
        <w:t xml:space="preserve"> се </w:t>
      </w:r>
      <w:r w:rsidR="00DF5258">
        <w:rPr>
          <w:rFonts w:ascii="Times New Roman" w:hAnsi="Times New Roman"/>
        </w:rPr>
        <w:t>определят</w:t>
      </w:r>
      <w:r w:rsidR="00C41E7F">
        <w:rPr>
          <w:rFonts w:ascii="Times New Roman" w:hAnsi="Times New Roman"/>
        </w:rPr>
        <w:t xml:space="preserve"> </w:t>
      </w:r>
      <w:r w:rsidRPr="00621277">
        <w:rPr>
          <w:rFonts w:ascii="Times New Roman" w:hAnsi="Times New Roman"/>
        </w:rPr>
        <w:t xml:space="preserve">ограничения и особености на полетите с цел защита на хора и имущество, като не се разрешават полети в тунели, прелитане под мостове, далекопроводи или антени и други обекти, планиране и извършване на полети във въздушно пространство с намален минимум за вертикална сепарация, изхвърляне на гориво или предмети от въздухоплавателни средства в полет. С оглед осигуряване на безопасността при провеждане на полетите, в </w:t>
      </w:r>
      <w:r w:rsidRPr="00056B1B">
        <w:rPr>
          <w:rFonts w:ascii="Times New Roman" w:hAnsi="Times New Roman"/>
        </w:rPr>
        <w:t>чл. 7</w:t>
      </w:r>
      <w:r w:rsidR="00A374B4">
        <w:rPr>
          <w:rFonts w:ascii="Times New Roman" w:hAnsi="Times New Roman"/>
        </w:rPr>
        <w:t>, ал. 1</w:t>
      </w:r>
      <w:r w:rsidRPr="00621277">
        <w:rPr>
          <w:rFonts w:ascii="Times New Roman" w:hAnsi="Times New Roman"/>
        </w:rPr>
        <w:t xml:space="preserve"> се </w:t>
      </w:r>
      <w:r w:rsidR="00DF5258">
        <w:rPr>
          <w:rFonts w:ascii="Times New Roman" w:hAnsi="Times New Roman"/>
        </w:rPr>
        <w:t>предвижда да</w:t>
      </w:r>
      <w:r w:rsidRPr="00621277">
        <w:rPr>
          <w:rFonts w:ascii="Times New Roman" w:hAnsi="Times New Roman"/>
        </w:rPr>
        <w:t xml:space="preserve"> не се разрешава </w:t>
      </w:r>
      <w:r w:rsidR="00435E8C">
        <w:rPr>
          <w:rFonts w:ascii="Times New Roman" w:hAnsi="Times New Roman"/>
        </w:rPr>
        <w:t>въздухоплавателно средство</w:t>
      </w:r>
      <w:r w:rsidRPr="00621277">
        <w:rPr>
          <w:rFonts w:ascii="Times New Roman" w:hAnsi="Times New Roman"/>
        </w:rPr>
        <w:t xml:space="preserve"> да тегли друг обект или </w:t>
      </w:r>
      <w:r w:rsidR="00435E8C">
        <w:rPr>
          <w:rFonts w:ascii="Times New Roman" w:hAnsi="Times New Roman"/>
        </w:rPr>
        <w:t>въздухоплавателно средство</w:t>
      </w:r>
      <w:r w:rsidRPr="00621277">
        <w:rPr>
          <w:rFonts w:ascii="Times New Roman" w:hAnsi="Times New Roman"/>
        </w:rPr>
        <w:t xml:space="preserve">, освен в случаите, когато за това има предварително разрешение от </w:t>
      </w:r>
      <w:r w:rsidR="00C41E7F">
        <w:rPr>
          <w:rFonts w:ascii="Times New Roman" w:hAnsi="Times New Roman"/>
        </w:rPr>
        <w:t xml:space="preserve">Главна дирекция „Гражданска въздухоплавателна администрация“ </w:t>
      </w:r>
      <w:r w:rsidR="00C41E7F">
        <w:rPr>
          <w:rFonts w:ascii="Times New Roman" w:hAnsi="Times New Roman"/>
          <w:lang w:val="en-US"/>
        </w:rPr>
        <w:t>(</w:t>
      </w:r>
      <w:r w:rsidRPr="00621277">
        <w:rPr>
          <w:rFonts w:ascii="Times New Roman" w:hAnsi="Times New Roman"/>
        </w:rPr>
        <w:t>ГД ГВА</w:t>
      </w:r>
      <w:r w:rsidR="00C41E7F">
        <w:rPr>
          <w:rFonts w:ascii="Times New Roman" w:hAnsi="Times New Roman"/>
          <w:lang w:val="en-US"/>
        </w:rPr>
        <w:t>)</w:t>
      </w:r>
      <w:r w:rsidR="00B700C9">
        <w:rPr>
          <w:rFonts w:ascii="Times New Roman" w:hAnsi="Times New Roman"/>
        </w:rPr>
        <w:t xml:space="preserve">. </w:t>
      </w:r>
      <w:r w:rsidR="00C41E7F">
        <w:rPr>
          <w:rFonts w:ascii="Times New Roman" w:hAnsi="Times New Roman"/>
          <w:szCs w:val="24"/>
        </w:rPr>
        <w:t xml:space="preserve">Разрешението </w:t>
      </w:r>
      <w:r w:rsidR="00C41E7F">
        <w:rPr>
          <w:rFonts w:ascii="Times New Roman" w:hAnsi="Times New Roman"/>
        </w:rPr>
        <w:t xml:space="preserve">за съответното действие </w:t>
      </w:r>
      <w:r w:rsidR="00DF5258">
        <w:rPr>
          <w:rFonts w:ascii="Times New Roman" w:hAnsi="Times New Roman"/>
        </w:rPr>
        <w:t xml:space="preserve">да </w:t>
      </w:r>
      <w:r w:rsidR="00C41E7F">
        <w:rPr>
          <w:rFonts w:ascii="Times New Roman" w:hAnsi="Times New Roman"/>
        </w:rPr>
        <w:t>се предоставя</w:t>
      </w:r>
      <w:r w:rsidR="00C41E7F">
        <w:rPr>
          <w:rFonts w:ascii="Times New Roman" w:hAnsi="Times New Roman"/>
          <w:lang w:val="en-US"/>
        </w:rPr>
        <w:t xml:space="preserve"> </w:t>
      </w:r>
      <w:r w:rsidR="00C41E7F">
        <w:rPr>
          <w:rFonts w:ascii="Times New Roman" w:hAnsi="Times New Roman"/>
        </w:rPr>
        <w:t xml:space="preserve">след одобрение </w:t>
      </w:r>
      <w:r w:rsidR="00F832E2">
        <w:rPr>
          <w:rFonts w:ascii="Times New Roman" w:hAnsi="Times New Roman"/>
        </w:rPr>
        <w:t xml:space="preserve">от ГД ГВА </w:t>
      </w:r>
      <w:r w:rsidR="00C41E7F">
        <w:rPr>
          <w:rFonts w:ascii="Times New Roman" w:hAnsi="Times New Roman"/>
        </w:rPr>
        <w:t xml:space="preserve">на предоставената от заявителя оценка на риска. </w:t>
      </w:r>
      <w:r w:rsidR="00F832E2">
        <w:rPr>
          <w:rFonts w:ascii="Times New Roman" w:hAnsi="Times New Roman"/>
        </w:rPr>
        <w:t>Изключение</w:t>
      </w:r>
      <w:r w:rsidR="00F832E2" w:rsidRPr="00621277">
        <w:rPr>
          <w:rFonts w:ascii="Times New Roman" w:hAnsi="Times New Roman"/>
        </w:rPr>
        <w:t xml:space="preserve"> </w:t>
      </w:r>
      <w:r w:rsidR="00F832E2">
        <w:rPr>
          <w:rFonts w:ascii="Times New Roman" w:hAnsi="Times New Roman"/>
        </w:rPr>
        <w:t>от случаите на</w:t>
      </w:r>
      <w:r w:rsidR="00F832E2" w:rsidRPr="00621277">
        <w:rPr>
          <w:rFonts w:ascii="Times New Roman" w:hAnsi="Times New Roman"/>
        </w:rPr>
        <w:t xml:space="preserve"> теглене </w:t>
      </w:r>
      <w:r w:rsidR="00F832E2">
        <w:rPr>
          <w:rFonts w:ascii="Times New Roman" w:hAnsi="Times New Roman"/>
        </w:rPr>
        <w:t xml:space="preserve">е тегленето </w:t>
      </w:r>
      <w:r w:rsidR="00F832E2" w:rsidRPr="00621277">
        <w:rPr>
          <w:rFonts w:ascii="Times New Roman" w:hAnsi="Times New Roman"/>
        </w:rPr>
        <w:t xml:space="preserve">на безмоторно </w:t>
      </w:r>
      <w:r w:rsidR="00F832E2">
        <w:rPr>
          <w:rFonts w:ascii="Times New Roman" w:hAnsi="Times New Roman"/>
        </w:rPr>
        <w:t>въздухоплавателно средство</w:t>
      </w:r>
      <w:r w:rsidR="00F832E2" w:rsidRPr="00621277">
        <w:rPr>
          <w:rFonts w:ascii="Times New Roman" w:hAnsi="Times New Roman"/>
        </w:rPr>
        <w:t>, к</w:t>
      </w:r>
      <w:r w:rsidR="00F832E2">
        <w:rPr>
          <w:rFonts w:ascii="Times New Roman" w:hAnsi="Times New Roman"/>
        </w:rPr>
        <w:t>ато изрично е регламентирано, че в тези ситуации се прилагат</w:t>
      </w:r>
      <w:r w:rsidR="00F832E2" w:rsidRPr="00621277">
        <w:rPr>
          <w:rFonts w:ascii="Times New Roman" w:hAnsi="Times New Roman"/>
        </w:rPr>
        <w:t xml:space="preserve"> правилата за визуални полети (ПВП), установени в Раздел 5, част SERA.5005 от Приложение „Правила за полети“ към Регламент (ЕС) № 923/2012.</w:t>
      </w:r>
      <w:r w:rsidR="00F832E2">
        <w:rPr>
          <w:rFonts w:ascii="Times New Roman" w:hAnsi="Times New Roman"/>
        </w:rPr>
        <w:t xml:space="preserve"> С посочените разпоредби се осигурява прилагането на </w:t>
      </w:r>
      <w:r w:rsidR="00A374B4" w:rsidRPr="006E4F0B">
        <w:rPr>
          <w:rFonts w:ascii="Times New Roman" w:hAnsi="Times New Roman"/>
          <w:szCs w:val="24"/>
        </w:rPr>
        <w:t xml:space="preserve">Раздел </w:t>
      </w:r>
      <w:r w:rsidR="00A374B4">
        <w:rPr>
          <w:rFonts w:ascii="Times New Roman" w:hAnsi="Times New Roman"/>
          <w:szCs w:val="24"/>
        </w:rPr>
        <w:t>3</w:t>
      </w:r>
      <w:r w:rsidR="00A374B4" w:rsidRPr="006E4F0B">
        <w:rPr>
          <w:rFonts w:ascii="Times New Roman" w:hAnsi="Times New Roman"/>
          <w:szCs w:val="24"/>
        </w:rPr>
        <w:t xml:space="preserve">, </w:t>
      </w:r>
      <w:r w:rsidR="00A374B4">
        <w:rPr>
          <w:rFonts w:ascii="Times New Roman" w:hAnsi="Times New Roman"/>
          <w:szCs w:val="24"/>
        </w:rPr>
        <w:t xml:space="preserve">Глава 1, </w:t>
      </w:r>
      <w:r w:rsidR="00A374B4" w:rsidRPr="006E4F0B">
        <w:rPr>
          <w:rFonts w:ascii="Times New Roman" w:hAnsi="Times New Roman"/>
          <w:szCs w:val="24"/>
        </w:rPr>
        <w:t>част SERA.</w:t>
      </w:r>
      <w:r w:rsidR="00A374B4">
        <w:rPr>
          <w:rFonts w:ascii="Times New Roman" w:hAnsi="Times New Roman"/>
          <w:szCs w:val="24"/>
        </w:rPr>
        <w:t>3120</w:t>
      </w:r>
      <w:r w:rsidR="00A374B4" w:rsidRPr="006E4F0B">
        <w:rPr>
          <w:rFonts w:ascii="Times New Roman" w:hAnsi="Times New Roman"/>
          <w:szCs w:val="24"/>
        </w:rPr>
        <w:t xml:space="preserve"> от Приложение „Правила за полети“ към Регламент</w:t>
      </w:r>
      <w:r w:rsidR="00F832E2">
        <w:rPr>
          <w:rFonts w:ascii="Times New Roman" w:hAnsi="Times New Roman"/>
          <w:szCs w:val="24"/>
        </w:rPr>
        <w:t xml:space="preserve"> за изпълнение</w:t>
      </w:r>
      <w:r w:rsidR="00A374B4" w:rsidRPr="006E4F0B">
        <w:rPr>
          <w:rFonts w:ascii="Times New Roman" w:hAnsi="Times New Roman"/>
          <w:szCs w:val="24"/>
        </w:rPr>
        <w:t xml:space="preserve"> (ЕС) № 923/2012</w:t>
      </w:r>
      <w:r w:rsidR="00F832E2">
        <w:rPr>
          <w:rFonts w:ascii="Times New Roman" w:hAnsi="Times New Roman"/>
          <w:szCs w:val="24"/>
        </w:rPr>
        <w:t>, където</w:t>
      </w:r>
      <w:r w:rsidR="00A374B4">
        <w:rPr>
          <w:rFonts w:ascii="Times New Roman" w:hAnsi="Times New Roman"/>
          <w:szCs w:val="24"/>
        </w:rPr>
        <w:t xml:space="preserve"> са </w:t>
      </w:r>
      <w:r w:rsidR="00A374B4" w:rsidRPr="00633F89">
        <w:rPr>
          <w:rFonts w:ascii="Times New Roman" w:hAnsi="Times New Roman"/>
          <w:lang w:eastAsia="en-US"/>
        </w:rPr>
        <w:t>предостав</w:t>
      </w:r>
      <w:r w:rsidR="00A374B4">
        <w:rPr>
          <w:rFonts w:ascii="Times New Roman" w:hAnsi="Times New Roman"/>
          <w:lang w:eastAsia="en-US"/>
        </w:rPr>
        <w:t>ени</w:t>
      </w:r>
      <w:r w:rsidR="00A374B4" w:rsidRPr="00633F89">
        <w:rPr>
          <w:rFonts w:ascii="Times New Roman" w:hAnsi="Times New Roman"/>
          <w:lang w:eastAsia="en-US"/>
        </w:rPr>
        <w:t xml:space="preserve"> регулаторни прав</w:t>
      </w:r>
      <w:r w:rsidR="00A374B4">
        <w:rPr>
          <w:rFonts w:ascii="Times New Roman" w:hAnsi="Times New Roman"/>
          <w:lang w:eastAsia="en-US"/>
        </w:rPr>
        <w:t>омощия</w:t>
      </w:r>
      <w:r w:rsidR="00A374B4" w:rsidRPr="00633F89">
        <w:rPr>
          <w:rFonts w:ascii="Times New Roman" w:hAnsi="Times New Roman"/>
          <w:lang w:eastAsia="en-US"/>
        </w:rPr>
        <w:t xml:space="preserve"> на националните компетентни органи </w:t>
      </w:r>
      <w:r w:rsidR="00A374B4">
        <w:rPr>
          <w:rFonts w:ascii="Times New Roman" w:hAnsi="Times New Roman"/>
          <w:lang w:eastAsia="en-US"/>
        </w:rPr>
        <w:t>в</w:t>
      </w:r>
      <w:r w:rsidR="00A374B4" w:rsidRPr="00633F89">
        <w:rPr>
          <w:rFonts w:ascii="Times New Roman" w:hAnsi="Times New Roman"/>
          <w:lang w:eastAsia="en-US"/>
        </w:rPr>
        <w:t xml:space="preserve"> сферата на гражданското въздухоплаване</w:t>
      </w:r>
      <w:r w:rsidR="00A374B4">
        <w:rPr>
          <w:rFonts w:ascii="Times New Roman" w:hAnsi="Times New Roman"/>
          <w:lang w:eastAsia="en-US"/>
        </w:rPr>
        <w:t xml:space="preserve"> да </w:t>
      </w:r>
      <w:r w:rsidR="00F832E2">
        <w:rPr>
          <w:rFonts w:ascii="Times New Roman" w:hAnsi="Times New Roman"/>
          <w:lang w:eastAsia="en-US"/>
        </w:rPr>
        <w:t>създават</w:t>
      </w:r>
      <w:r w:rsidR="00A374B4">
        <w:rPr>
          <w:rFonts w:ascii="Times New Roman" w:hAnsi="Times New Roman"/>
          <w:lang w:eastAsia="en-US"/>
        </w:rPr>
        <w:t xml:space="preserve"> </w:t>
      </w:r>
      <w:r w:rsidR="00C96AEF">
        <w:rPr>
          <w:rFonts w:ascii="Times New Roman" w:hAnsi="Times New Roman"/>
          <w:lang w:eastAsia="en-US"/>
        </w:rPr>
        <w:t xml:space="preserve">и прилагат </w:t>
      </w:r>
      <w:r w:rsidR="00F832E2">
        <w:rPr>
          <w:rFonts w:ascii="Times New Roman" w:hAnsi="Times New Roman"/>
          <w:lang w:eastAsia="en-US"/>
        </w:rPr>
        <w:t xml:space="preserve">изисквания за </w:t>
      </w:r>
      <w:r w:rsidR="00C96AEF">
        <w:rPr>
          <w:rFonts w:ascii="Times New Roman" w:hAnsi="Times New Roman"/>
          <w:lang w:eastAsia="en-US"/>
        </w:rPr>
        <w:t>безопасност</w:t>
      </w:r>
      <w:r w:rsidR="00F832E2">
        <w:rPr>
          <w:rFonts w:ascii="Times New Roman" w:hAnsi="Times New Roman"/>
          <w:lang w:eastAsia="en-US"/>
        </w:rPr>
        <w:t xml:space="preserve"> в </w:t>
      </w:r>
      <w:r w:rsidR="00A374B4">
        <w:rPr>
          <w:rFonts w:ascii="Times New Roman" w:hAnsi="Times New Roman"/>
          <w:lang w:eastAsia="en-US"/>
        </w:rPr>
        <w:t>националното си законодателство</w:t>
      </w:r>
      <w:r w:rsidR="00A374B4">
        <w:rPr>
          <w:rFonts w:ascii="Times New Roman" w:hAnsi="Times New Roman"/>
          <w:szCs w:val="24"/>
        </w:rPr>
        <w:t xml:space="preserve">. </w:t>
      </w:r>
    </w:p>
    <w:p w14:paraId="61120859" w14:textId="069B2ADE" w:rsidR="00F164EA" w:rsidRPr="006E4F0B" w:rsidRDefault="00F164EA" w:rsidP="00F164EA">
      <w:pPr>
        <w:ind w:firstLine="720"/>
        <w:jc w:val="both"/>
        <w:rPr>
          <w:rFonts w:ascii="Times New Roman" w:hAnsi="Times New Roman"/>
          <w:szCs w:val="24"/>
        </w:rPr>
      </w:pPr>
      <w:r w:rsidRPr="00621277">
        <w:rPr>
          <w:rFonts w:ascii="Times New Roman" w:hAnsi="Times New Roman"/>
        </w:rPr>
        <w:t xml:space="preserve">В чл. 8 са </w:t>
      </w:r>
      <w:r w:rsidR="00DF5258">
        <w:rPr>
          <w:rFonts w:ascii="Times New Roman" w:hAnsi="Times New Roman"/>
        </w:rPr>
        <w:t>установе</w:t>
      </w:r>
      <w:r w:rsidRPr="00621277">
        <w:rPr>
          <w:rFonts w:ascii="Times New Roman" w:hAnsi="Times New Roman"/>
        </w:rPr>
        <w:t>ни</w:t>
      </w:r>
      <w:r w:rsidRPr="00621277">
        <w:rPr>
          <w:rFonts w:ascii="Times New Roman" w:hAnsi="Times New Roman"/>
          <w:szCs w:val="24"/>
        </w:rPr>
        <w:t xml:space="preserve"> </w:t>
      </w:r>
      <w:r>
        <w:rPr>
          <w:rFonts w:ascii="Times New Roman" w:hAnsi="Times New Roman"/>
          <w:szCs w:val="24"/>
        </w:rPr>
        <w:t xml:space="preserve">правилата за провеждане на </w:t>
      </w:r>
      <w:r w:rsidRPr="006E4F0B">
        <w:rPr>
          <w:rFonts w:ascii="Times New Roman" w:hAnsi="Times New Roman"/>
          <w:szCs w:val="24"/>
        </w:rPr>
        <w:t>парашутни скокове, полети на парапланери, делтапланери и мотоделтапланери през деня</w:t>
      </w:r>
      <w:r w:rsidR="003D5773">
        <w:rPr>
          <w:rFonts w:ascii="Times New Roman" w:hAnsi="Times New Roman"/>
          <w:szCs w:val="24"/>
        </w:rPr>
        <w:t>. Изисква се да се</w:t>
      </w:r>
      <w:r>
        <w:rPr>
          <w:rFonts w:ascii="Times New Roman" w:hAnsi="Times New Roman"/>
          <w:szCs w:val="24"/>
        </w:rPr>
        <w:t xml:space="preserve"> спазва</w:t>
      </w:r>
      <w:r w:rsidR="003D5773">
        <w:rPr>
          <w:rFonts w:ascii="Times New Roman" w:hAnsi="Times New Roman"/>
          <w:szCs w:val="24"/>
        </w:rPr>
        <w:t>т</w:t>
      </w:r>
      <w:r>
        <w:rPr>
          <w:rFonts w:ascii="Times New Roman" w:hAnsi="Times New Roman"/>
          <w:szCs w:val="24"/>
        </w:rPr>
        <w:t xml:space="preserve"> ПВП</w:t>
      </w:r>
      <w:r w:rsidR="00C96AEF">
        <w:rPr>
          <w:rFonts w:ascii="Times New Roman" w:hAnsi="Times New Roman"/>
          <w:szCs w:val="24"/>
        </w:rPr>
        <w:t>, които са регламентирани в</w:t>
      </w:r>
      <w:r>
        <w:rPr>
          <w:rFonts w:ascii="Times New Roman" w:hAnsi="Times New Roman"/>
          <w:szCs w:val="24"/>
        </w:rPr>
        <w:t xml:space="preserve"> </w:t>
      </w:r>
      <w:r w:rsidRPr="006E4F0B">
        <w:rPr>
          <w:rFonts w:ascii="Times New Roman" w:hAnsi="Times New Roman"/>
          <w:szCs w:val="24"/>
        </w:rPr>
        <w:t xml:space="preserve">Раздел 5, част SERA.5005 от Приложение „Правила за полети“ към Регламент </w:t>
      </w:r>
      <w:r w:rsidR="00C96AEF">
        <w:rPr>
          <w:rFonts w:ascii="Times New Roman" w:hAnsi="Times New Roman"/>
          <w:szCs w:val="24"/>
        </w:rPr>
        <w:t xml:space="preserve">за изпълнение </w:t>
      </w:r>
      <w:r w:rsidRPr="006E4F0B">
        <w:rPr>
          <w:rFonts w:ascii="Times New Roman" w:hAnsi="Times New Roman"/>
          <w:szCs w:val="24"/>
        </w:rPr>
        <w:t>(ЕС) № 923/2012</w:t>
      </w:r>
      <w:r w:rsidR="000D1C66">
        <w:rPr>
          <w:rFonts w:ascii="Times New Roman" w:hAnsi="Times New Roman"/>
          <w:szCs w:val="24"/>
        </w:rPr>
        <w:t>.</w:t>
      </w:r>
    </w:p>
    <w:p w14:paraId="394CBBCD" w14:textId="3963F387" w:rsidR="00C96AEF" w:rsidRDefault="00F164EA" w:rsidP="00F164EA">
      <w:pPr>
        <w:ind w:firstLine="720"/>
        <w:jc w:val="both"/>
        <w:rPr>
          <w:rFonts w:ascii="Times New Roman" w:hAnsi="Times New Roman"/>
          <w:szCs w:val="24"/>
        </w:rPr>
      </w:pPr>
      <w:r>
        <w:rPr>
          <w:rFonts w:ascii="Times New Roman" w:hAnsi="Times New Roman"/>
          <w:lang w:eastAsia="en-US"/>
        </w:rPr>
        <w:t>В</w:t>
      </w:r>
      <w:r w:rsidR="00C96AEF">
        <w:rPr>
          <w:rFonts w:ascii="Times New Roman" w:hAnsi="Times New Roman"/>
          <w:lang w:eastAsia="en-US"/>
        </w:rPr>
        <w:t xml:space="preserve"> чл. 9 от проекта се създават</w:t>
      </w:r>
      <w:r>
        <w:rPr>
          <w:rFonts w:ascii="Times New Roman" w:hAnsi="Times New Roman"/>
          <w:lang w:eastAsia="en-US"/>
        </w:rPr>
        <w:t xml:space="preserve"> правила за провеждане на фигурен пилотаж</w:t>
      </w:r>
      <w:r w:rsidR="00C96AEF">
        <w:rPr>
          <w:rFonts w:ascii="Times New Roman" w:hAnsi="Times New Roman"/>
          <w:lang w:eastAsia="en-US"/>
        </w:rPr>
        <w:t>,</w:t>
      </w:r>
      <w:r>
        <w:rPr>
          <w:rFonts w:ascii="Times New Roman" w:hAnsi="Times New Roman"/>
          <w:lang w:eastAsia="en-US"/>
        </w:rPr>
        <w:t xml:space="preserve"> </w:t>
      </w:r>
      <w:r w:rsidR="00C96AEF">
        <w:rPr>
          <w:rFonts w:ascii="Times New Roman" w:hAnsi="Times New Roman"/>
          <w:lang w:eastAsia="en-US"/>
        </w:rPr>
        <w:t xml:space="preserve">като за </w:t>
      </w:r>
      <w:r>
        <w:rPr>
          <w:rFonts w:ascii="Times New Roman" w:hAnsi="Times New Roman"/>
          <w:lang w:eastAsia="en-US"/>
        </w:rPr>
        <w:t xml:space="preserve">изпълнението </w:t>
      </w:r>
      <w:r w:rsidR="00C96AEF">
        <w:rPr>
          <w:rFonts w:ascii="Times New Roman" w:hAnsi="Times New Roman"/>
          <w:lang w:eastAsia="en-US"/>
        </w:rPr>
        <w:t xml:space="preserve">на фигурен пилотаж е регламентирано </w:t>
      </w:r>
      <w:r>
        <w:rPr>
          <w:rFonts w:ascii="Times New Roman" w:hAnsi="Times New Roman"/>
          <w:lang w:eastAsia="en-US"/>
        </w:rPr>
        <w:t xml:space="preserve">изискване за </w:t>
      </w:r>
      <w:r w:rsidRPr="006E4F0B">
        <w:rPr>
          <w:rFonts w:ascii="Times New Roman" w:hAnsi="Times New Roman"/>
          <w:szCs w:val="24"/>
        </w:rPr>
        <w:t xml:space="preserve">предварително писмено изрично съгласие на всички лица, намиращи се на борда </w:t>
      </w:r>
      <w:r>
        <w:rPr>
          <w:rFonts w:ascii="Times New Roman" w:hAnsi="Times New Roman"/>
          <w:szCs w:val="24"/>
        </w:rPr>
        <w:t xml:space="preserve">на въздухоплавателното средство, което </w:t>
      </w:r>
      <w:r w:rsidRPr="006E4F0B">
        <w:rPr>
          <w:rFonts w:ascii="Times New Roman" w:hAnsi="Times New Roman"/>
          <w:szCs w:val="24"/>
        </w:rPr>
        <w:t>се документира в дневника за провеждане полетите към системата за регистрация на операциите по т. 1.6 от Приложение № 4 към Наредба № 20 от 24.11.2006 г. за удостоверяване експлоатационната годност на граждански летища, за лицензиране на летищни оператори и оператори по наземно обслужване и за достъпа до пазара по наземно обслужване в летищата</w:t>
      </w:r>
      <w:r>
        <w:rPr>
          <w:rFonts w:ascii="Times New Roman" w:hAnsi="Times New Roman"/>
          <w:szCs w:val="24"/>
        </w:rPr>
        <w:t>.</w:t>
      </w:r>
      <w:r w:rsidRPr="006E4F0B">
        <w:rPr>
          <w:rFonts w:ascii="Times New Roman" w:hAnsi="Times New Roman"/>
          <w:szCs w:val="24"/>
        </w:rPr>
        <w:t xml:space="preserve"> </w:t>
      </w:r>
    </w:p>
    <w:p w14:paraId="0BD72FED" w14:textId="57C342E4" w:rsidR="00F164EA" w:rsidRDefault="00C96AEF" w:rsidP="00F164EA">
      <w:pPr>
        <w:ind w:firstLine="720"/>
        <w:jc w:val="both"/>
        <w:rPr>
          <w:rFonts w:ascii="Times New Roman" w:hAnsi="Times New Roman"/>
          <w:lang w:eastAsia="en-US"/>
        </w:rPr>
      </w:pPr>
      <w:r>
        <w:rPr>
          <w:rFonts w:ascii="Times New Roman" w:hAnsi="Times New Roman"/>
          <w:lang w:eastAsia="en-US"/>
        </w:rPr>
        <w:t>В</w:t>
      </w:r>
      <w:r w:rsidR="00F164EA">
        <w:rPr>
          <w:rFonts w:ascii="Times New Roman" w:hAnsi="Times New Roman"/>
          <w:lang w:eastAsia="en-US"/>
        </w:rPr>
        <w:t xml:space="preserve"> чл. 10 са о</w:t>
      </w:r>
      <w:r w:rsidR="00F164EA" w:rsidRPr="00E47E8E">
        <w:rPr>
          <w:rFonts w:ascii="Times New Roman" w:hAnsi="Times New Roman"/>
          <w:lang w:eastAsia="en-US"/>
        </w:rPr>
        <w:t>пределени изискванията за провеждане на полети в група</w:t>
      </w:r>
      <w:r w:rsidR="00F164EA">
        <w:rPr>
          <w:rFonts w:ascii="Times New Roman" w:hAnsi="Times New Roman"/>
          <w:lang w:eastAsia="en-US"/>
        </w:rPr>
        <w:t xml:space="preserve">, </w:t>
      </w:r>
      <w:r w:rsidR="00F164EA">
        <w:rPr>
          <w:rFonts w:ascii="Times New Roman" w:hAnsi="Times New Roman"/>
          <w:szCs w:val="24"/>
        </w:rPr>
        <w:t>като н</w:t>
      </w:r>
      <w:r w:rsidR="00F164EA" w:rsidRPr="006E4F0B">
        <w:rPr>
          <w:rFonts w:ascii="Times New Roman" w:hAnsi="Times New Roman"/>
          <w:szCs w:val="24"/>
        </w:rPr>
        <w:t xml:space="preserve">е се разрешава излитане или кацане на </w:t>
      </w:r>
      <w:r w:rsidR="007E4F39">
        <w:rPr>
          <w:rFonts w:ascii="Times New Roman" w:hAnsi="Times New Roman"/>
        </w:rPr>
        <w:t>въздухоплавателни средства</w:t>
      </w:r>
      <w:r w:rsidR="00F164EA" w:rsidRPr="006E4F0B">
        <w:rPr>
          <w:rFonts w:ascii="Times New Roman" w:hAnsi="Times New Roman"/>
          <w:szCs w:val="24"/>
        </w:rPr>
        <w:t>, изпълняващи полет в група от или на контролираните летища в Република България</w:t>
      </w:r>
      <w:r w:rsidR="00F164EA">
        <w:rPr>
          <w:rFonts w:ascii="Times New Roman" w:hAnsi="Times New Roman"/>
          <w:lang w:eastAsia="en-US"/>
        </w:rPr>
        <w:t xml:space="preserve">. Отчетена е необходимостта от </w:t>
      </w:r>
      <w:r w:rsidR="00F164EA" w:rsidRPr="006E4F0B">
        <w:rPr>
          <w:rFonts w:ascii="Times New Roman" w:hAnsi="Times New Roman"/>
          <w:szCs w:val="24"/>
        </w:rPr>
        <w:t>осигуряване на безопасна сепарация по време на излитане, подход и кацане на полет в група</w:t>
      </w:r>
      <w:r w:rsidR="00F164EA">
        <w:rPr>
          <w:rFonts w:ascii="Times New Roman" w:hAnsi="Times New Roman"/>
          <w:szCs w:val="24"/>
        </w:rPr>
        <w:t xml:space="preserve">, като </w:t>
      </w:r>
      <w:r w:rsidR="00435E8C">
        <w:rPr>
          <w:rFonts w:ascii="Times New Roman" w:hAnsi="Times New Roman"/>
          <w:szCs w:val="24"/>
        </w:rPr>
        <w:t>разрешението</w:t>
      </w:r>
      <w:r w:rsidR="00F164EA">
        <w:rPr>
          <w:rFonts w:ascii="Times New Roman" w:hAnsi="Times New Roman"/>
          <w:szCs w:val="24"/>
        </w:rPr>
        <w:t xml:space="preserve"> </w:t>
      </w:r>
      <w:r>
        <w:rPr>
          <w:rFonts w:ascii="Times New Roman" w:hAnsi="Times New Roman"/>
          <w:szCs w:val="24"/>
        </w:rPr>
        <w:t xml:space="preserve">за полет в група </w:t>
      </w:r>
      <w:r w:rsidR="00F164EA">
        <w:rPr>
          <w:rFonts w:ascii="Times New Roman" w:hAnsi="Times New Roman"/>
          <w:szCs w:val="24"/>
        </w:rPr>
        <w:t>се дава на водача на групата и отговорността</w:t>
      </w:r>
      <w:r w:rsidR="00F164EA" w:rsidRPr="006E4F0B">
        <w:rPr>
          <w:rFonts w:ascii="Times New Roman" w:hAnsi="Times New Roman"/>
          <w:szCs w:val="24"/>
        </w:rPr>
        <w:t xml:space="preserve"> се носи от водача на групата и </w:t>
      </w:r>
      <w:r w:rsidR="00185BA8">
        <w:rPr>
          <w:rFonts w:ascii="Times New Roman" w:hAnsi="Times New Roman"/>
          <w:szCs w:val="24"/>
        </w:rPr>
        <w:t>командирит</w:t>
      </w:r>
      <w:r w:rsidR="00185BA8" w:rsidRPr="006E4F0B">
        <w:rPr>
          <w:rFonts w:ascii="Times New Roman" w:hAnsi="Times New Roman"/>
          <w:szCs w:val="24"/>
        </w:rPr>
        <w:t xml:space="preserve">е </w:t>
      </w:r>
      <w:r w:rsidR="00F164EA" w:rsidRPr="006E4F0B">
        <w:rPr>
          <w:rFonts w:ascii="Times New Roman" w:hAnsi="Times New Roman"/>
          <w:szCs w:val="24"/>
        </w:rPr>
        <w:t xml:space="preserve">на водените </w:t>
      </w:r>
      <w:r w:rsidR="00435E8C">
        <w:rPr>
          <w:rFonts w:ascii="Times New Roman" w:hAnsi="Times New Roman"/>
        </w:rPr>
        <w:t>въздухоплавателни средства</w:t>
      </w:r>
      <w:r w:rsidR="00F164EA">
        <w:rPr>
          <w:rFonts w:ascii="Times New Roman" w:hAnsi="Times New Roman"/>
          <w:lang w:eastAsia="en-US"/>
        </w:rPr>
        <w:t>.</w:t>
      </w:r>
      <w:r w:rsidR="00F164EA" w:rsidRPr="00E47E8E">
        <w:rPr>
          <w:rFonts w:ascii="Times New Roman" w:hAnsi="Times New Roman"/>
          <w:lang w:eastAsia="en-US"/>
        </w:rPr>
        <w:t xml:space="preserve"> </w:t>
      </w:r>
      <w:r w:rsidR="00F164EA">
        <w:rPr>
          <w:rFonts w:ascii="Times New Roman" w:hAnsi="Times New Roman"/>
          <w:lang w:eastAsia="en-US"/>
        </w:rPr>
        <w:t xml:space="preserve">В чл. 11, чл. 12, чл. 13 и чл. 14 са регламентирани правилата за изготвяне на полетен план и съкратен полетен план съгласно изискванията на </w:t>
      </w:r>
      <w:bookmarkStart w:id="2" w:name="_Hlk174543288"/>
      <w:bookmarkStart w:id="3" w:name="_Hlk174449291"/>
      <w:r w:rsidR="00F164EA" w:rsidRPr="006E4F0B">
        <w:rPr>
          <w:rFonts w:ascii="Times New Roman" w:hAnsi="Times New Roman"/>
          <w:szCs w:val="24"/>
        </w:rPr>
        <w:t xml:space="preserve">Раздел 4 „Полетни планове“ от Приложение „Правила за полети“ от </w:t>
      </w:r>
      <w:bookmarkEnd w:id="2"/>
      <w:r w:rsidR="00F164EA" w:rsidRPr="006E4F0B">
        <w:rPr>
          <w:rFonts w:ascii="Times New Roman" w:hAnsi="Times New Roman"/>
          <w:szCs w:val="24"/>
        </w:rPr>
        <w:t xml:space="preserve">Регламент </w:t>
      </w:r>
      <w:r>
        <w:rPr>
          <w:rFonts w:ascii="Times New Roman" w:hAnsi="Times New Roman"/>
          <w:szCs w:val="24"/>
        </w:rPr>
        <w:t xml:space="preserve">за изпълнение </w:t>
      </w:r>
      <w:r w:rsidR="00F164EA" w:rsidRPr="006E4F0B">
        <w:rPr>
          <w:rFonts w:ascii="Times New Roman" w:hAnsi="Times New Roman"/>
          <w:szCs w:val="24"/>
        </w:rPr>
        <w:t>(ЕС) № 923/2012</w:t>
      </w:r>
      <w:bookmarkEnd w:id="3"/>
      <w:r>
        <w:rPr>
          <w:rFonts w:ascii="Times New Roman" w:hAnsi="Times New Roman"/>
          <w:szCs w:val="24"/>
        </w:rPr>
        <w:t>.</w:t>
      </w:r>
      <w:r w:rsidR="00F164EA">
        <w:rPr>
          <w:rFonts w:ascii="Times New Roman" w:hAnsi="Times New Roman"/>
          <w:szCs w:val="24"/>
        </w:rPr>
        <w:t xml:space="preserve"> </w:t>
      </w:r>
      <w:r w:rsidR="003C2EAF">
        <w:rPr>
          <w:rFonts w:ascii="Times New Roman" w:hAnsi="Times New Roman"/>
          <w:szCs w:val="24"/>
        </w:rPr>
        <w:t xml:space="preserve">Регламентирани са </w:t>
      </w:r>
      <w:r w:rsidR="00F164EA">
        <w:rPr>
          <w:rFonts w:ascii="Times New Roman" w:hAnsi="Times New Roman"/>
          <w:lang w:eastAsia="en-US"/>
        </w:rPr>
        <w:t>реквизити</w:t>
      </w:r>
      <w:r w:rsidR="003C2EAF">
        <w:rPr>
          <w:rFonts w:ascii="Times New Roman" w:hAnsi="Times New Roman"/>
          <w:lang w:eastAsia="en-US"/>
        </w:rPr>
        <w:t>те на полетните планове</w:t>
      </w:r>
      <w:r w:rsidR="00F164EA" w:rsidRPr="00E47E8E">
        <w:rPr>
          <w:rFonts w:ascii="Times New Roman" w:hAnsi="Times New Roman"/>
          <w:lang w:eastAsia="en-US"/>
        </w:rPr>
        <w:t xml:space="preserve"> и срокове за изготвяне и предоставяне </w:t>
      </w:r>
      <w:r w:rsidR="003C2EAF">
        <w:rPr>
          <w:rFonts w:ascii="Times New Roman" w:hAnsi="Times New Roman"/>
          <w:lang w:eastAsia="en-US"/>
        </w:rPr>
        <w:t>им</w:t>
      </w:r>
      <w:r w:rsidR="00F164EA">
        <w:rPr>
          <w:rFonts w:ascii="Times New Roman" w:hAnsi="Times New Roman"/>
          <w:lang w:eastAsia="en-US"/>
        </w:rPr>
        <w:t xml:space="preserve">, </w:t>
      </w:r>
      <w:r w:rsidR="003C2EAF">
        <w:rPr>
          <w:rFonts w:ascii="Times New Roman" w:hAnsi="Times New Roman"/>
          <w:lang w:eastAsia="en-US"/>
        </w:rPr>
        <w:t>които са в съответствие с</w:t>
      </w:r>
      <w:r w:rsidR="00F164EA">
        <w:rPr>
          <w:rFonts w:ascii="Times New Roman" w:hAnsi="Times New Roman"/>
          <w:lang w:eastAsia="en-US"/>
        </w:rPr>
        <w:t xml:space="preserve"> формуляра, </w:t>
      </w:r>
      <w:r w:rsidR="00F164EA">
        <w:rPr>
          <w:rFonts w:ascii="Times New Roman" w:hAnsi="Times New Roman"/>
          <w:szCs w:val="24"/>
        </w:rPr>
        <w:t>съдържащ се в т. 1 от Допълнение 6 към Регламент (ЕС) № 923/2012.</w:t>
      </w:r>
      <w:r w:rsidR="00F164EA" w:rsidRPr="00E47E8E">
        <w:rPr>
          <w:rFonts w:ascii="Times New Roman" w:hAnsi="Times New Roman"/>
          <w:lang w:eastAsia="en-US"/>
        </w:rPr>
        <w:t xml:space="preserve"> </w:t>
      </w:r>
      <w:r w:rsidR="00F164EA">
        <w:rPr>
          <w:rFonts w:ascii="Times New Roman" w:hAnsi="Times New Roman"/>
          <w:lang w:eastAsia="en-US"/>
        </w:rPr>
        <w:t xml:space="preserve">С оглед хармонизиране на правилата при провеждане на полети с обявен полетен план, в чл. 15 е посочено, че </w:t>
      </w:r>
      <w:r w:rsidR="00F164EA">
        <w:rPr>
          <w:rFonts w:ascii="Times New Roman" w:hAnsi="Times New Roman"/>
          <w:szCs w:val="24"/>
        </w:rPr>
        <w:t>с</w:t>
      </w:r>
      <w:r w:rsidR="00F164EA" w:rsidRPr="006E4F0B">
        <w:rPr>
          <w:rFonts w:ascii="Times New Roman" w:hAnsi="Times New Roman"/>
          <w:szCs w:val="24"/>
        </w:rPr>
        <w:t>лед завършване на полет с обявен полетен план на летище</w:t>
      </w:r>
      <w:r w:rsidR="00F164EA">
        <w:rPr>
          <w:rFonts w:ascii="Times New Roman" w:hAnsi="Times New Roman"/>
          <w:szCs w:val="24"/>
        </w:rPr>
        <w:t>,</w:t>
      </w:r>
      <w:r w:rsidR="00F164EA" w:rsidRPr="006E4F0B">
        <w:rPr>
          <w:rFonts w:ascii="Times New Roman" w:hAnsi="Times New Roman"/>
          <w:szCs w:val="24"/>
        </w:rPr>
        <w:t xml:space="preserve"> на което не се предоставя ОВД, </w:t>
      </w:r>
      <w:r w:rsidR="00185BA8">
        <w:rPr>
          <w:rFonts w:ascii="Times New Roman" w:hAnsi="Times New Roman"/>
          <w:szCs w:val="24"/>
        </w:rPr>
        <w:t>командирът</w:t>
      </w:r>
      <w:r w:rsidR="00185BA8" w:rsidRPr="006E4F0B">
        <w:rPr>
          <w:rFonts w:ascii="Times New Roman" w:hAnsi="Times New Roman"/>
          <w:szCs w:val="24"/>
        </w:rPr>
        <w:t xml:space="preserve"> </w:t>
      </w:r>
      <w:r w:rsidR="00F164EA" w:rsidRPr="006E4F0B">
        <w:rPr>
          <w:rFonts w:ascii="Times New Roman" w:hAnsi="Times New Roman"/>
          <w:szCs w:val="24"/>
        </w:rPr>
        <w:t xml:space="preserve">на </w:t>
      </w:r>
      <w:r w:rsidR="007E4F39">
        <w:rPr>
          <w:rFonts w:ascii="Times New Roman" w:hAnsi="Times New Roman"/>
        </w:rPr>
        <w:t>въздухоплавателното средство</w:t>
      </w:r>
      <w:r w:rsidR="00F164EA" w:rsidRPr="006E4F0B">
        <w:rPr>
          <w:rFonts w:ascii="Times New Roman" w:hAnsi="Times New Roman"/>
          <w:szCs w:val="24"/>
        </w:rPr>
        <w:t xml:space="preserve"> или друго упълномощено от него лице информира</w:t>
      </w:r>
      <w:r w:rsidR="00F164EA">
        <w:rPr>
          <w:rFonts w:ascii="Times New Roman" w:hAnsi="Times New Roman"/>
          <w:szCs w:val="24"/>
        </w:rPr>
        <w:t xml:space="preserve"> съответния орган за ОВД</w:t>
      </w:r>
      <w:r w:rsidR="003C2EAF" w:rsidRPr="003C2EAF">
        <w:t xml:space="preserve"> </w:t>
      </w:r>
      <w:r w:rsidR="003C2EAF" w:rsidRPr="003C2EAF">
        <w:rPr>
          <w:rFonts w:ascii="Times New Roman" w:hAnsi="Times New Roman"/>
          <w:szCs w:val="24"/>
        </w:rPr>
        <w:t>за приключване</w:t>
      </w:r>
      <w:r w:rsidR="003C2EAF">
        <w:rPr>
          <w:rFonts w:ascii="Times New Roman" w:hAnsi="Times New Roman"/>
          <w:szCs w:val="24"/>
        </w:rPr>
        <w:t>то</w:t>
      </w:r>
      <w:r w:rsidR="003C2EAF" w:rsidRPr="003C2EAF">
        <w:rPr>
          <w:rFonts w:ascii="Times New Roman" w:hAnsi="Times New Roman"/>
          <w:szCs w:val="24"/>
        </w:rPr>
        <w:t xml:space="preserve"> на полета</w:t>
      </w:r>
      <w:r w:rsidR="00F164EA">
        <w:rPr>
          <w:rFonts w:ascii="Times New Roman" w:hAnsi="Times New Roman"/>
          <w:szCs w:val="24"/>
        </w:rPr>
        <w:t>.</w:t>
      </w:r>
    </w:p>
    <w:p w14:paraId="2A6C2FFF" w14:textId="584D6F5C" w:rsidR="00F164EA" w:rsidRDefault="003C2EAF" w:rsidP="00F164EA">
      <w:pPr>
        <w:ind w:firstLine="720"/>
        <w:jc w:val="both"/>
        <w:rPr>
          <w:rFonts w:ascii="Times New Roman" w:eastAsia="Calibri" w:hAnsi="Times New Roman"/>
          <w:lang w:val="en-US"/>
        </w:rPr>
      </w:pPr>
      <w:r>
        <w:rPr>
          <w:rFonts w:ascii="Times New Roman" w:hAnsi="Times New Roman"/>
          <w:lang w:eastAsia="en-US"/>
        </w:rPr>
        <w:t>В</w:t>
      </w:r>
      <w:r w:rsidR="00F164EA">
        <w:rPr>
          <w:rFonts w:ascii="Times New Roman" w:hAnsi="Times New Roman"/>
          <w:lang w:eastAsia="en-US"/>
        </w:rPr>
        <w:t xml:space="preserve"> чл. 16, чл. 17 и чл. 18 </w:t>
      </w:r>
      <w:r w:rsidR="00F164EA" w:rsidRPr="00E47E8E">
        <w:rPr>
          <w:rFonts w:ascii="Times New Roman" w:hAnsi="Times New Roman"/>
          <w:lang w:eastAsia="en-US"/>
        </w:rPr>
        <w:t xml:space="preserve">са </w:t>
      </w:r>
      <w:r>
        <w:rPr>
          <w:rFonts w:ascii="Times New Roman" w:hAnsi="Times New Roman"/>
          <w:lang w:eastAsia="en-US"/>
        </w:rPr>
        <w:t>регламентирани</w:t>
      </w:r>
      <w:r w:rsidR="00F164EA" w:rsidRPr="00E47E8E">
        <w:rPr>
          <w:rFonts w:ascii="Times New Roman" w:hAnsi="Times New Roman"/>
          <w:lang w:eastAsia="en-US"/>
        </w:rPr>
        <w:t xml:space="preserve"> действия</w:t>
      </w:r>
      <w:r>
        <w:rPr>
          <w:rFonts w:ascii="Times New Roman" w:hAnsi="Times New Roman"/>
          <w:lang w:eastAsia="en-US"/>
        </w:rPr>
        <w:t xml:space="preserve">та, предприемани от </w:t>
      </w:r>
      <w:r w:rsidRPr="003C2EAF">
        <w:rPr>
          <w:rFonts w:ascii="Times New Roman" w:hAnsi="Times New Roman"/>
          <w:lang w:eastAsia="en-US"/>
        </w:rPr>
        <w:t>командир</w:t>
      </w:r>
      <w:r>
        <w:rPr>
          <w:rFonts w:ascii="Times New Roman" w:hAnsi="Times New Roman"/>
          <w:lang w:eastAsia="en-US"/>
        </w:rPr>
        <w:t>а</w:t>
      </w:r>
      <w:r w:rsidRPr="003C2EAF">
        <w:rPr>
          <w:rFonts w:ascii="Times New Roman" w:hAnsi="Times New Roman"/>
          <w:lang w:eastAsia="en-US"/>
        </w:rPr>
        <w:t xml:space="preserve"> на ВС</w:t>
      </w:r>
      <w:r>
        <w:rPr>
          <w:rFonts w:ascii="Times New Roman" w:hAnsi="Times New Roman"/>
          <w:lang w:eastAsia="en-US"/>
        </w:rPr>
        <w:t xml:space="preserve"> </w:t>
      </w:r>
      <w:r w:rsidR="00F164EA" w:rsidRPr="00E47E8E">
        <w:rPr>
          <w:rFonts w:ascii="Times New Roman" w:hAnsi="Times New Roman"/>
          <w:lang w:eastAsia="en-US"/>
        </w:rPr>
        <w:t>при незаконна</w:t>
      </w:r>
      <w:r w:rsidR="00F164EA">
        <w:rPr>
          <w:rFonts w:ascii="Times New Roman" w:hAnsi="Times New Roman"/>
          <w:lang w:eastAsia="en-US"/>
        </w:rPr>
        <w:t xml:space="preserve"> </w:t>
      </w:r>
      <w:r w:rsidR="00F164EA" w:rsidRPr="00E47E8E">
        <w:rPr>
          <w:rFonts w:ascii="Times New Roman" w:hAnsi="Times New Roman"/>
          <w:lang w:eastAsia="en-US"/>
        </w:rPr>
        <w:t xml:space="preserve">намеса на борда на въздухоплавателно средство. </w:t>
      </w:r>
      <w:r w:rsidR="006F1510">
        <w:rPr>
          <w:rFonts w:ascii="Times New Roman" w:hAnsi="Times New Roman"/>
          <w:lang w:eastAsia="en-US"/>
        </w:rPr>
        <w:t>С</w:t>
      </w:r>
      <w:r w:rsidR="000D1C66">
        <w:rPr>
          <w:rFonts w:ascii="Times New Roman" w:hAnsi="Times New Roman"/>
          <w:lang w:eastAsia="en-US"/>
        </w:rPr>
        <w:t>ъзда</w:t>
      </w:r>
      <w:r w:rsidR="00067F2A">
        <w:rPr>
          <w:rFonts w:ascii="Times New Roman" w:hAnsi="Times New Roman"/>
          <w:lang w:eastAsia="en-US"/>
        </w:rPr>
        <w:t>дените</w:t>
      </w:r>
      <w:r w:rsidR="006F1510">
        <w:rPr>
          <w:rFonts w:ascii="Times New Roman" w:hAnsi="Times New Roman"/>
          <w:lang w:eastAsia="en-US"/>
        </w:rPr>
        <w:t xml:space="preserve"> изисквания</w:t>
      </w:r>
      <w:r w:rsidR="000D1C66">
        <w:rPr>
          <w:rFonts w:ascii="Times New Roman" w:hAnsi="Times New Roman"/>
          <w:lang w:eastAsia="en-US"/>
        </w:rPr>
        <w:t xml:space="preserve"> </w:t>
      </w:r>
      <w:r w:rsidR="00067F2A">
        <w:rPr>
          <w:rFonts w:ascii="Times New Roman" w:hAnsi="Times New Roman"/>
          <w:lang w:eastAsia="en-US"/>
        </w:rPr>
        <w:t xml:space="preserve">определят </w:t>
      </w:r>
      <w:r w:rsidR="006F1510">
        <w:rPr>
          <w:rFonts w:ascii="Times New Roman" w:hAnsi="Times New Roman"/>
          <w:lang w:eastAsia="en-US"/>
        </w:rPr>
        <w:t>поредност</w:t>
      </w:r>
      <w:r w:rsidR="00067F2A">
        <w:rPr>
          <w:rFonts w:ascii="Times New Roman" w:hAnsi="Times New Roman"/>
          <w:lang w:eastAsia="en-US"/>
        </w:rPr>
        <w:t>та</w:t>
      </w:r>
      <w:r w:rsidR="006F1510">
        <w:rPr>
          <w:rFonts w:ascii="Times New Roman" w:hAnsi="Times New Roman"/>
          <w:lang w:eastAsia="en-US"/>
        </w:rPr>
        <w:t xml:space="preserve"> от действия</w:t>
      </w:r>
      <w:r w:rsidR="00067F2A">
        <w:rPr>
          <w:rFonts w:ascii="Times New Roman" w:hAnsi="Times New Roman"/>
          <w:lang w:eastAsia="en-US"/>
        </w:rPr>
        <w:t>, които предприема командира</w:t>
      </w:r>
      <w:r w:rsidR="006F1510">
        <w:rPr>
          <w:rFonts w:ascii="Times New Roman" w:hAnsi="Times New Roman"/>
          <w:lang w:eastAsia="en-US"/>
        </w:rPr>
        <w:t xml:space="preserve"> </w:t>
      </w:r>
      <w:r w:rsidR="00067F2A" w:rsidRPr="00067F2A">
        <w:rPr>
          <w:rFonts w:ascii="Times New Roman" w:hAnsi="Times New Roman"/>
          <w:lang w:eastAsia="en-US"/>
        </w:rPr>
        <w:t xml:space="preserve">на ВС </w:t>
      </w:r>
      <w:r w:rsidR="00067F2A">
        <w:rPr>
          <w:rFonts w:ascii="Times New Roman" w:hAnsi="Times New Roman"/>
          <w:lang w:eastAsia="en-US"/>
        </w:rPr>
        <w:t xml:space="preserve">и </w:t>
      </w:r>
      <w:r w:rsidR="006F1510">
        <w:rPr>
          <w:rFonts w:ascii="Times New Roman" w:hAnsi="Times New Roman"/>
          <w:lang w:eastAsia="en-US"/>
        </w:rPr>
        <w:t>имат за</w:t>
      </w:r>
      <w:r w:rsidR="00AF5889">
        <w:rPr>
          <w:rFonts w:ascii="Times New Roman" w:hAnsi="Times New Roman"/>
          <w:lang w:eastAsia="en-US"/>
        </w:rPr>
        <w:t xml:space="preserve"> </w:t>
      </w:r>
      <w:r w:rsidR="006F1510">
        <w:rPr>
          <w:rFonts w:ascii="Times New Roman" w:hAnsi="Times New Roman"/>
          <w:lang w:eastAsia="en-US"/>
        </w:rPr>
        <w:t xml:space="preserve">цел </w:t>
      </w:r>
      <w:r w:rsidR="00F164EA">
        <w:rPr>
          <w:rFonts w:ascii="Times New Roman" w:hAnsi="Times New Roman"/>
          <w:lang w:eastAsia="en-US"/>
        </w:rPr>
        <w:t>информиране на органа за ОВД</w:t>
      </w:r>
      <w:r w:rsidR="00067F2A">
        <w:rPr>
          <w:rFonts w:ascii="Times New Roman" w:hAnsi="Times New Roman"/>
          <w:lang w:eastAsia="en-US"/>
        </w:rPr>
        <w:t xml:space="preserve"> за незаконната намеса</w:t>
      </w:r>
      <w:r w:rsidR="00F164EA">
        <w:rPr>
          <w:rFonts w:ascii="Times New Roman" w:hAnsi="Times New Roman"/>
          <w:lang w:eastAsia="en-US"/>
        </w:rPr>
        <w:t xml:space="preserve"> </w:t>
      </w:r>
      <w:r w:rsidR="00067F2A">
        <w:rPr>
          <w:rFonts w:ascii="Times New Roman" w:hAnsi="Times New Roman"/>
          <w:lang w:eastAsia="en-US"/>
        </w:rPr>
        <w:t xml:space="preserve">и </w:t>
      </w:r>
      <w:bookmarkStart w:id="4" w:name="_Hlk170222888"/>
      <w:r w:rsidR="00067F2A">
        <w:rPr>
          <w:rFonts w:ascii="Times New Roman" w:hAnsi="Times New Roman"/>
          <w:lang w:eastAsia="en-US"/>
        </w:rPr>
        <w:t>безопасно продължаване на полета.</w:t>
      </w:r>
    </w:p>
    <w:p w14:paraId="137A02CF" w14:textId="6ABD98C8" w:rsidR="00F164EA" w:rsidRPr="00E47E8E" w:rsidRDefault="00F164EA" w:rsidP="00F164EA">
      <w:pPr>
        <w:ind w:firstLine="720"/>
        <w:jc w:val="both"/>
        <w:rPr>
          <w:rFonts w:ascii="Times New Roman" w:eastAsia="Calibri" w:hAnsi="Times New Roman"/>
          <w:lang w:val="en-US" w:eastAsia="en-US"/>
        </w:rPr>
      </w:pPr>
      <w:r w:rsidRPr="00E47E8E">
        <w:rPr>
          <w:rFonts w:ascii="Times New Roman" w:eastAsia="Calibri" w:hAnsi="Times New Roman"/>
        </w:rPr>
        <w:t xml:space="preserve">В </w:t>
      </w:r>
      <w:r>
        <w:rPr>
          <w:rFonts w:ascii="Times New Roman" w:eastAsia="Calibri" w:hAnsi="Times New Roman"/>
        </w:rPr>
        <w:t>чл. 19, чл. 20 и чл. 21</w:t>
      </w:r>
      <w:r w:rsidRPr="00E47E8E">
        <w:rPr>
          <w:rFonts w:ascii="Times New Roman" w:eastAsia="Calibri" w:hAnsi="Times New Roman"/>
        </w:rPr>
        <w:t xml:space="preserve"> се </w:t>
      </w:r>
      <w:bookmarkEnd w:id="4"/>
      <w:r w:rsidR="00DF5258">
        <w:rPr>
          <w:rFonts w:ascii="Times New Roman" w:eastAsia="Calibri" w:hAnsi="Times New Roman"/>
        </w:rPr>
        <w:t>установени</w:t>
      </w:r>
      <w:r w:rsidR="00DF5258" w:rsidRPr="00E47E8E">
        <w:rPr>
          <w:rFonts w:ascii="Times New Roman" w:eastAsia="Calibri" w:hAnsi="Times New Roman"/>
        </w:rPr>
        <w:t xml:space="preserve"> </w:t>
      </w:r>
      <w:r w:rsidRPr="00E47E8E">
        <w:rPr>
          <w:rFonts w:ascii="Times New Roman" w:eastAsia="Calibri" w:hAnsi="Times New Roman"/>
        </w:rPr>
        <w:t>специфични правила и особености за провеждане на визуални полети</w:t>
      </w:r>
      <w:r>
        <w:rPr>
          <w:rFonts w:ascii="Times New Roman" w:eastAsia="Calibri" w:hAnsi="Times New Roman"/>
        </w:rPr>
        <w:t xml:space="preserve">, които се провеждат съгласно правилата в </w:t>
      </w:r>
      <w:r w:rsidRPr="006E4F0B">
        <w:rPr>
          <w:rFonts w:ascii="Times New Roman" w:hAnsi="Times New Roman"/>
          <w:szCs w:val="24"/>
        </w:rPr>
        <w:t xml:space="preserve">Раздел 5, част SERA.5005 от Приложение „Правила за полети“ към Регламент </w:t>
      </w:r>
      <w:r w:rsidR="00605BDE">
        <w:rPr>
          <w:rFonts w:ascii="Times New Roman" w:hAnsi="Times New Roman"/>
          <w:szCs w:val="24"/>
        </w:rPr>
        <w:t xml:space="preserve">за изпълнение </w:t>
      </w:r>
      <w:r w:rsidRPr="006E4F0B">
        <w:rPr>
          <w:rFonts w:ascii="Times New Roman" w:hAnsi="Times New Roman"/>
          <w:szCs w:val="24"/>
        </w:rPr>
        <w:t>(ЕС) № 923/2012</w:t>
      </w:r>
      <w:r>
        <w:rPr>
          <w:rFonts w:ascii="Times New Roman" w:hAnsi="Times New Roman"/>
        </w:rPr>
        <w:t xml:space="preserve">. С </w:t>
      </w:r>
      <w:r w:rsidR="009A649F">
        <w:rPr>
          <w:rFonts w:ascii="Times New Roman" w:hAnsi="Times New Roman"/>
        </w:rPr>
        <w:t>цел</w:t>
      </w:r>
      <w:r>
        <w:rPr>
          <w:rFonts w:ascii="Times New Roman" w:hAnsi="Times New Roman"/>
        </w:rPr>
        <w:t xml:space="preserve"> осигуряване на безопасността при провеждане на полети при </w:t>
      </w:r>
      <w:r>
        <w:rPr>
          <w:rFonts w:ascii="Times New Roman" w:eastAsia="Calibri" w:hAnsi="Times New Roman"/>
        </w:rPr>
        <w:t xml:space="preserve">ПВП </w:t>
      </w:r>
      <w:r w:rsidRPr="00E47E8E">
        <w:rPr>
          <w:rFonts w:ascii="Times New Roman" w:eastAsia="Calibri" w:hAnsi="Times New Roman"/>
        </w:rPr>
        <w:t xml:space="preserve">над промишлени обекти и гъстонаселени райони и над райони с големи струпвания от хора, </w:t>
      </w:r>
      <w:r>
        <w:rPr>
          <w:rFonts w:ascii="Times New Roman" w:eastAsia="Calibri" w:hAnsi="Times New Roman"/>
        </w:rPr>
        <w:t>се</w:t>
      </w:r>
      <w:r>
        <w:rPr>
          <w:rFonts w:ascii="Times New Roman" w:eastAsia="Calibri" w:hAnsi="Times New Roman"/>
          <w:lang w:eastAsia="en-US"/>
        </w:rPr>
        <w:t xml:space="preserve"> създава</w:t>
      </w:r>
      <w:r w:rsidRPr="00E47E8E">
        <w:rPr>
          <w:rFonts w:ascii="Times New Roman" w:eastAsia="Calibri" w:hAnsi="Times New Roman"/>
          <w:lang w:eastAsia="en-US"/>
        </w:rPr>
        <w:t xml:space="preserve"> забрана за полети на височина, по-малка от 300 </w:t>
      </w:r>
      <w:r w:rsidR="00C86672">
        <w:rPr>
          <w:rFonts w:ascii="Times New Roman" w:eastAsia="Calibri" w:hAnsi="Times New Roman"/>
          <w:lang w:eastAsia="en-US"/>
        </w:rPr>
        <w:t>м</w:t>
      </w:r>
      <w:r w:rsidRPr="00E47E8E">
        <w:rPr>
          <w:rFonts w:ascii="Times New Roman" w:eastAsia="Calibri" w:hAnsi="Times New Roman"/>
          <w:lang w:eastAsia="en-US"/>
        </w:rPr>
        <w:t xml:space="preserve"> (1000 </w:t>
      </w:r>
      <w:r w:rsidR="00C86672">
        <w:rPr>
          <w:rFonts w:ascii="Times New Roman" w:eastAsia="Calibri" w:hAnsi="Times New Roman"/>
          <w:lang w:eastAsia="en-US"/>
        </w:rPr>
        <w:t>фута</w:t>
      </w:r>
      <w:r w:rsidRPr="00E47E8E">
        <w:rPr>
          <w:rFonts w:ascii="Times New Roman" w:eastAsia="Calibri" w:hAnsi="Times New Roman"/>
          <w:lang w:eastAsia="en-US"/>
        </w:rPr>
        <w:t xml:space="preserve">) над най-високото препятствие, намиращо се в радиус 600 </w:t>
      </w:r>
      <w:r w:rsidR="00C86672">
        <w:rPr>
          <w:rFonts w:ascii="Times New Roman" w:eastAsia="Calibri" w:hAnsi="Times New Roman"/>
          <w:lang w:eastAsia="en-US"/>
        </w:rPr>
        <w:t>м</w:t>
      </w:r>
      <w:r>
        <w:rPr>
          <w:rFonts w:ascii="Times New Roman" w:eastAsia="Calibri" w:hAnsi="Times New Roman"/>
          <w:lang w:eastAsia="en-US"/>
        </w:rPr>
        <w:t>.</w:t>
      </w:r>
      <w:r w:rsidRPr="00E47E8E">
        <w:rPr>
          <w:rFonts w:ascii="Times New Roman" w:eastAsia="Calibri" w:hAnsi="Times New Roman"/>
          <w:lang w:eastAsia="en-US"/>
        </w:rPr>
        <w:t xml:space="preserve"> </w:t>
      </w:r>
      <w:r>
        <w:rPr>
          <w:rFonts w:ascii="Times New Roman" w:eastAsia="Calibri" w:hAnsi="Times New Roman"/>
          <w:lang w:eastAsia="en-US"/>
        </w:rPr>
        <w:t xml:space="preserve">Отчитайки необходимостта от регламентиране на изключения, същите се </w:t>
      </w:r>
      <w:r w:rsidRPr="00E47E8E">
        <w:rPr>
          <w:rFonts w:ascii="Times New Roman" w:eastAsia="Calibri" w:hAnsi="Times New Roman"/>
          <w:lang w:eastAsia="en-US"/>
        </w:rPr>
        <w:t>допускат при излитане или кацане, или при изрично разрешение от ГД ГВА</w:t>
      </w:r>
      <w:r w:rsidR="00B266C1">
        <w:rPr>
          <w:rFonts w:ascii="Times New Roman" w:eastAsia="Calibri" w:hAnsi="Times New Roman"/>
          <w:lang w:eastAsia="en-US"/>
        </w:rPr>
        <w:t>, което се дава</w:t>
      </w:r>
      <w:r w:rsidR="00B266C1">
        <w:rPr>
          <w:rFonts w:ascii="Times New Roman" w:hAnsi="Times New Roman"/>
          <w:lang w:val="en-US"/>
        </w:rPr>
        <w:t xml:space="preserve"> </w:t>
      </w:r>
      <w:r w:rsidR="00B266C1">
        <w:rPr>
          <w:rFonts w:ascii="Times New Roman" w:hAnsi="Times New Roman"/>
        </w:rPr>
        <w:t>след одобрение на предоставената от заявителя оценка на риска</w:t>
      </w:r>
      <w:r w:rsidR="00B266C1" w:rsidRPr="00E47E8E">
        <w:rPr>
          <w:rFonts w:ascii="Times New Roman" w:eastAsia="Calibri" w:hAnsi="Times New Roman"/>
          <w:lang w:eastAsia="en-US"/>
        </w:rPr>
        <w:t>.</w:t>
      </w:r>
      <w:r w:rsidR="00981968">
        <w:rPr>
          <w:rFonts w:ascii="Times New Roman" w:eastAsia="Calibri" w:hAnsi="Times New Roman"/>
          <w:lang w:eastAsia="en-US"/>
        </w:rPr>
        <w:t xml:space="preserve"> </w:t>
      </w:r>
      <w:r w:rsidR="00B266C1">
        <w:rPr>
          <w:rFonts w:ascii="Times New Roman" w:eastAsia="Calibri" w:hAnsi="Times New Roman"/>
          <w:lang w:eastAsia="en-US"/>
        </w:rPr>
        <w:t>В</w:t>
      </w:r>
      <w:r w:rsidR="009A649F">
        <w:rPr>
          <w:rFonts w:ascii="Times New Roman" w:eastAsia="Calibri" w:hAnsi="Times New Roman"/>
          <w:lang w:eastAsia="en-US"/>
        </w:rPr>
        <w:t xml:space="preserve">ъзможността за </w:t>
      </w:r>
      <w:r w:rsidR="00B266C1">
        <w:rPr>
          <w:rFonts w:ascii="Times New Roman" w:eastAsia="Calibri" w:hAnsi="Times New Roman"/>
          <w:lang w:eastAsia="en-US"/>
        </w:rPr>
        <w:t xml:space="preserve">създаване </w:t>
      </w:r>
      <w:r w:rsidR="009A649F">
        <w:rPr>
          <w:rFonts w:ascii="Times New Roman" w:eastAsia="Calibri" w:hAnsi="Times New Roman"/>
          <w:lang w:eastAsia="en-US"/>
        </w:rPr>
        <w:t xml:space="preserve">на конкретни национални </w:t>
      </w:r>
      <w:r w:rsidR="00B266C1">
        <w:rPr>
          <w:rFonts w:ascii="Times New Roman" w:eastAsia="Calibri" w:hAnsi="Times New Roman"/>
          <w:lang w:eastAsia="en-US"/>
        </w:rPr>
        <w:t xml:space="preserve">изисквания </w:t>
      </w:r>
      <w:r w:rsidR="009A649F">
        <w:rPr>
          <w:rFonts w:ascii="Times New Roman" w:eastAsia="Calibri" w:hAnsi="Times New Roman"/>
          <w:lang w:eastAsia="en-US"/>
        </w:rPr>
        <w:t xml:space="preserve">е </w:t>
      </w:r>
      <w:r w:rsidR="009A649F" w:rsidRPr="00212115">
        <w:rPr>
          <w:rFonts w:ascii="Times New Roman" w:eastAsia="Calibri" w:hAnsi="Times New Roman"/>
          <w:lang w:eastAsia="en-US"/>
        </w:rPr>
        <w:t>посочена</w:t>
      </w:r>
      <w:r w:rsidR="00981968">
        <w:rPr>
          <w:rFonts w:ascii="Times New Roman" w:eastAsia="Calibri" w:hAnsi="Times New Roman"/>
          <w:lang w:eastAsia="en-US"/>
        </w:rPr>
        <w:t xml:space="preserve"> </w:t>
      </w:r>
      <w:r w:rsidR="00981968">
        <w:rPr>
          <w:rFonts w:ascii="Times New Roman" w:hAnsi="Times New Roman"/>
        </w:rPr>
        <w:t>в</w:t>
      </w:r>
      <w:r w:rsidR="00981968" w:rsidRPr="00981968">
        <w:rPr>
          <w:rFonts w:ascii="Times New Roman" w:hAnsi="Times New Roman"/>
        </w:rPr>
        <w:t xml:space="preserve"> </w:t>
      </w:r>
      <w:r w:rsidR="00981968" w:rsidRPr="006E4F0B">
        <w:rPr>
          <w:rFonts w:ascii="Times New Roman" w:hAnsi="Times New Roman"/>
          <w:szCs w:val="24"/>
        </w:rPr>
        <w:t>Раздел 5, част SERA.5005</w:t>
      </w:r>
      <w:r w:rsidR="00981968">
        <w:rPr>
          <w:rFonts w:ascii="Times New Roman" w:hAnsi="Times New Roman"/>
          <w:szCs w:val="24"/>
        </w:rPr>
        <w:t xml:space="preserve">, буква „е“ </w:t>
      </w:r>
      <w:r w:rsidR="00981968" w:rsidRPr="006E4F0B">
        <w:rPr>
          <w:rFonts w:ascii="Times New Roman" w:hAnsi="Times New Roman"/>
          <w:szCs w:val="24"/>
        </w:rPr>
        <w:t xml:space="preserve">от Приложение „Правила за полети“ </w:t>
      </w:r>
      <w:r w:rsidR="00B266C1">
        <w:rPr>
          <w:rFonts w:ascii="Times New Roman" w:hAnsi="Times New Roman"/>
          <w:szCs w:val="24"/>
        </w:rPr>
        <w:t>от</w:t>
      </w:r>
      <w:r w:rsidR="00B266C1" w:rsidRPr="006E4F0B">
        <w:rPr>
          <w:rFonts w:ascii="Times New Roman" w:hAnsi="Times New Roman"/>
          <w:szCs w:val="24"/>
        </w:rPr>
        <w:t xml:space="preserve"> </w:t>
      </w:r>
      <w:r w:rsidR="00981968" w:rsidRPr="006E4F0B">
        <w:rPr>
          <w:rFonts w:ascii="Times New Roman" w:hAnsi="Times New Roman"/>
          <w:szCs w:val="24"/>
        </w:rPr>
        <w:t xml:space="preserve">Регламент </w:t>
      </w:r>
      <w:r w:rsidR="00B266C1">
        <w:rPr>
          <w:rFonts w:ascii="Times New Roman" w:hAnsi="Times New Roman"/>
          <w:szCs w:val="24"/>
        </w:rPr>
        <w:t xml:space="preserve">за изпълнение </w:t>
      </w:r>
      <w:r w:rsidR="00981968" w:rsidRPr="006E4F0B">
        <w:rPr>
          <w:rFonts w:ascii="Times New Roman" w:hAnsi="Times New Roman"/>
          <w:szCs w:val="24"/>
        </w:rPr>
        <w:t>(ЕС) № 923/</w:t>
      </w:r>
      <w:r w:rsidR="00981968">
        <w:rPr>
          <w:rFonts w:ascii="Times New Roman" w:hAnsi="Times New Roman"/>
          <w:szCs w:val="24"/>
        </w:rPr>
        <w:t>2012</w:t>
      </w:r>
      <w:r w:rsidR="00981968">
        <w:rPr>
          <w:rFonts w:ascii="Times New Roman" w:eastAsia="Calibri" w:hAnsi="Times New Roman"/>
          <w:lang w:eastAsia="en-US"/>
        </w:rPr>
        <w:t xml:space="preserve">. </w:t>
      </w:r>
    </w:p>
    <w:p w14:paraId="4ACA8961" w14:textId="7768605F" w:rsidR="00F164EA" w:rsidRPr="00212115" w:rsidRDefault="00F164EA" w:rsidP="00981968">
      <w:pPr>
        <w:ind w:firstLine="720"/>
        <w:jc w:val="both"/>
        <w:rPr>
          <w:rFonts w:ascii="Times New Roman" w:hAnsi="Times New Roman"/>
          <w:szCs w:val="24"/>
        </w:rPr>
      </w:pPr>
      <w:r>
        <w:rPr>
          <w:rFonts w:ascii="Times New Roman" w:hAnsi="Times New Roman"/>
        </w:rPr>
        <w:t>В чл. 20 и чл. 21 от</w:t>
      </w:r>
      <w:r w:rsidRPr="00E47E8E">
        <w:rPr>
          <w:rFonts w:ascii="Times New Roman" w:hAnsi="Times New Roman"/>
        </w:rPr>
        <w:t xml:space="preserve"> наредбата </w:t>
      </w:r>
      <w:r w:rsidR="00727032">
        <w:rPr>
          <w:rFonts w:ascii="Times New Roman" w:hAnsi="Times New Roman"/>
        </w:rPr>
        <w:t xml:space="preserve">са </w:t>
      </w:r>
      <w:r w:rsidR="00DF5258">
        <w:rPr>
          <w:rFonts w:ascii="Times New Roman" w:hAnsi="Times New Roman"/>
        </w:rPr>
        <w:t>посочени</w:t>
      </w:r>
      <w:r w:rsidR="00727032">
        <w:rPr>
          <w:rFonts w:ascii="Times New Roman" w:hAnsi="Times New Roman"/>
        </w:rPr>
        <w:t xml:space="preserve"> </w:t>
      </w:r>
      <w:r w:rsidR="009A649F">
        <w:rPr>
          <w:rFonts w:ascii="Times New Roman" w:hAnsi="Times New Roman"/>
        </w:rPr>
        <w:t xml:space="preserve">националните </w:t>
      </w:r>
      <w:r w:rsidR="00727032">
        <w:rPr>
          <w:rFonts w:ascii="Times New Roman" w:hAnsi="Times New Roman"/>
        </w:rPr>
        <w:t>изисквания за провеждане на</w:t>
      </w:r>
      <w:r w:rsidRPr="00E47E8E">
        <w:rPr>
          <w:rFonts w:ascii="Times New Roman" w:hAnsi="Times New Roman"/>
        </w:rPr>
        <w:t xml:space="preserve"> нощни полети по правилата за визуални полети, които се изпълняват</w:t>
      </w:r>
      <w:r w:rsidR="00981968">
        <w:rPr>
          <w:rFonts w:ascii="Times New Roman" w:hAnsi="Times New Roman"/>
        </w:rPr>
        <w:t xml:space="preserve"> съгласно предписанията</w:t>
      </w:r>
      <w:r w:rsidR="00981968" w:rsidRPr="00981968">
        <w:rPr>
          <w:rFonts w:ascii="Times New Roman" w:hAnsi="Times New Roman"/>
        </w:rPr>
        <w:t xml:space="preserve"> </w:t>
      </w:r>
      <w:r w:rsidR="00981968">
        <w:rPr>
          <w:rFonts w:ascii="Times New Roman" w:hAnsi="Times New Roman"/>
        </w:rPr>
        <w:t>на</w:t>
      </w:r>
      <w:r w:rsidR="00981968" w:rsidRPr="00981968">
        <w:rPr>
          <w:rFonts w:ascii="Times New Roman" w:hAnsi="Times New Roman"/>
        </w:rPr>
        <w:t xml:space="preserve"> </w:t>
      </w:r>
      <w:r w:rsidR="00B266C1">
        <w:rPr>
          <w:rFonts w:ascii="Times New Roman" w:hAnsi="Times New Roman"/>
        </w:rPr>
        <w:t>ГД ГВА</w:t>
      </w:r>
      <w:r w:rsidR="00981968">
        <w:rPr>
          <w:rFonts w:ascii="Times New Roman" w:hAnsi="Times New Roman"/>
        </w:rPr>
        <w:t xml:space="preserve">, публикувани в Сборника </w:t>
      </w:r>
      <w:r w:rsidR="00981968">
        <w:rPr>
          <w:rFonts w:ascii="Times New Roman" w:hAnsi="Times New Roman"/>
          <w:lang w:val="en-US"/>
        </w:rPr>
        <w:t>AIP</w:t>
      </w:r>
      <w:r w:rsidR="00B266C1">
        <w:rPr>
          <w:rFonts w:ascii="Times New Roman" w:hAnsi="Times New Roman"/>
        </w:rPr>
        <w:t xml:space="preserve"> на Република България. </w:t>
      </w:r>
      <w:r w:rsidR="00B266C1" w:rsidRPr="00B266C1">
        <w:rPr>
          <w:rFonts w:ascii="Times New Roman" w:hAnsi="Times New Roman"/>
        </w:rPr>
        <w:t>Възможността за създаване на конкретни национални изисквания</w:t>
      </w:r>
      <w:r w:rsidR="00981968">
        <w:rPr>
          <w:rFonts w:ascii="Times New Roman" w:hAnsi="Times New Roman"/>
        </w:rPr>
        <w:t xml:space="preserve"> е посочен</w:t>
      </w:r>
      <w:r w:rsidR="00B266C1">
        <w:rPr>
          <w:rFonts w:ascii="Times New Roman" w:hAnsi="Times New Roman"/>
        </w:rPr>
        <w:t>а</w:t>
      </w:r>
      <w:r w:rsidR="00981968">
        <w:rPr>
          <w:rFonts w:ascii="Times New Roman" w:hAnsi="Times New Roman"/>
        </w:rPr>
        <w:t xml:space="preserve"> в</w:t>
      </w:r>
      <w:r w:rsidR="00981968" w:rsidRPr="00981968">
        <w:rPr>
          <w:rFonts w:ascii="Times New Roman" w:hAnsi="Times New Roman"/>
        </w:rPr>
        <w:t xml:space="preserve"> </w:t>
      </w:r>
      <w:r w:rsidR="00981968" w:rsidRPr="006E4F0B">
        <w:rPr>
          <w:rFonts w:ascii="Times New Roman" w:hAnsi="Times New Roman"/>
          <w:szCs w:val="24"/>
        </w:rPr>
        <w:t>Раздел 5, част SERA.5005</w:t>
      </w:r>
      <w:r w:rsidR="00981968">
        <w:rPr>
          <w:rFonts w:ascii="Times New Roman" w:hAnsi="Times New Roman"/>
          <w:szCs w:val="24"/>
        </w:rPr>
        <w:t xml:space="preserve">, буква „в“ </w:t>
      </w:r>
      <w:r w:rsidR="00981968" w:rsidRPr="006E4F0B">
        <w:rPr>
          <w:rFonts w:ascii="Times New Roman" w:hAnsi="Times New Roman"/>
          <w:szCs w:val="24"/>
        </w:rPr>
        <w:t>от Приложение „Правила за полети“ към Регламент (ЕС) № 923/</w:t>
      </w:r>
      <w:r w:rsidR="00981968">
        <w:rPr>
          <w:rFonts w:ascii="Times New Roman" w:hAnsi="Times New Roman"/>
          <w:szCs w:val="24"/>
        </w:rPr>
        <w:t>2012.</w:t>
      </w:r>
      <w:r w:rsidRPr="00E47E8E">
        <w:rPr>
          <w:rFonts w:ascii="Times New Roman" w:hAnsi="Times New Roman"/>
        </w:rPr>
        <w:t xml:space="preserve"> </w:t>
      </w:r>
      <w:bookmarkStart w:id="5" w:name="_Hlk170224727"/>
    </w:p>
    <w:p w14:paraId="57052155" w14:textId="5A9FAC2F" w:rsidR="00F164EA" w:rsidRPr="00E47E8E" w:rsidRDefault="00F164EA" w:rsidP="00F164EA">
      <w:pPr>
        <w:ind w:firstLine="720"/>
        <w:jc w:val="both"/>
        <w:rPr>
          <w:rFonts w:ascii="Times New Roman" w:hAnsi="Times New Roman"/>
          <w:lang w:eastAsia="en-US"/>
        </w:rPr>
      </w:pPr>
      <w:r w:rsidRPr="00E47E8E">
        <w:rPr>
          <w:rFonts w:ascii="Times New Roman" w:hAnsi="Times New Roman"/>
          <w:lang w:eastAsia="en-US"/>
        </w:rPr>
        <w:t xml:space="preserve">В </w:t>
      </w:r>
      <w:r>
        <w:rPr>
          <w:rFonts w:ascii="Times New Roman" w:hAnsi="Times New Roman"/>
          <w:lang w:eastAsia="en-US"/>
        </w:rPr>
        <w:t xml:space="preserve">чл. 22 са </w:t>
      </w:r>
      <w:r w:rsidR="00DF5258">
        <w:rPr>
          <w:rFonts w:ascii="Times New Roman" w:hAnsi="Times New Roman"/>
          <w:lang w:eastAsia="en-US"/>
        </w:rPr>
        <w:t>определени</w:t>
      </w:r>
      <w:r>
        <w:rPr>
          <w:rFonts w:ascii="Times New Roman" w:hAnsi="Times New Roman"/>
          <w:lang w:eastAsia="en-US"/>
        </w:rPr>
        <w:t xml:space="preserve"> правилата за полети по прибори (ППП)</w:t>
      </w:r>
      <w:r w:rsidR="00126F96">
        <w:rPr>
          <w:rFonts w:ascii="Times New Roman" w:hAnsi="Times New Roman"/>
          <w:lang w:eastAsia="en-US"/>
        </w:rPr>
        <w:t xml:space="preserve">, които се </w:t>
      </w:r>
      <w:r w:rsidR="009A649F">
        <w:rPr>
          <w:rFonts w:ascii="Times New Roman" w:hAnsi="Times New Roman"/>
          <w:lang w:eastAsia="en-US"/>
        </w:rPr>
        <w:t>провеждат</w:t>
      </w:r>
      <w:r w:rsidRPr="006E4F0B">
        <w:rPr>
          <w:rFonts w:ascii="Times New Roman" w:hAnsi="Times New Roman"/>
          <w:szCs w:val="24"/>
        </w:rPr>
        <w:t xml:space="preserve"> съгласно Раздел 5, част SERA.5015, SERA.5020 и SERA.5025 от Приложение „Правила за полети“ </w:t>
      </w:r>
      <w:r w:rsidR="00B266C1">
        <w:rPr>
          <w:rFonts w:ascii="Times New Roman" w:hAnsi="Times New Roman"/>
          <w:szCs w:val="24"/>
        </w:rPr>
        <w:t xml:space="preserve">от </w:t>
      </w:r>
      <w:r w:rsidRPr="006E4F0B">
        <w:rPr>
          <w:rFonts w:ascii="Times New Roman" w:hAnsi="Times New Roman"/>
          <w:szCs w:val="24"/>
        </w:rPr>
        <w:t xml:space="preserve">Регламент </w:t>
      </w:r>
      <w:r w:rsidR="00B266C1">
        <w:rPr>
          <w:rFonts w:ascii="Times New Roman" w:hAnsi="Times New Roman"/>
          <w:szCs w:val="24"/>
        </w:rPr>
        <w:t xml:space="preserve">за изпълнение </w:t>
      </w:r>
      <w:r w:rsidRPr="006E4F0B">
        <w:rPr>
          <w:rFonts w:ascii="Times New Roman" w:hAnsi="Times New Roman"/>
          <w:szCs w:val="24"/>
        </w:rPr>
        <w:t xml:space="preserve">(ЕС) № 923/2012. </w:t>
      </w:r>
      <w:r w:rsidR="00126F96">
        <w:rPr>
          <w:rFonts w:ascii="Times New Roman" w:hAnsi="Times New Roman"/>
          <w:lang w:eastAsia="en-US"/>
        </w:rPr>
        <w:t>С разпоредбата се</w:t>
      </w:r>
      <w:r>
        <w:rPr>
          <w:rFonts w:ascii="Times New Roman" w:hAnsi="Times New Roman"/>
          <w:lang w:eastAsia="en-US"/>
        </w:rPr>
        <w:t xml:space="preserve"> цел</w:t>
      </w:r>
      <w:r w:rsidR="00126F96">
        <w:rPr>
          <w:rFonts w:ascii="Times New Roman" w:hAnsi="Times New Roman"/>
          <w:lang w:eastAsia="en-US"/>
        </w:rPr>
        <w:t>и</w:t>
      </w:r>
      <w:r>
        <w:rPr>
          <w:rFonts w:ascii="Times New Roman" w:hAnsi="Times New Roman"/>
          <w:lang w:eastAsia="en-US"/>
        </w:rPr>
        <w:t xml:space="preserve"> уеднаквяване на правилата за провеждане на полети по прибори </w:t>
      </w:r>
      <w:r w:rsidRPr="00E47E8E">
        <w:rPr>
          <w:rFonts w:ascii="Times New Roman" w:hAnsi="Times New Roman"/>
          <w:lang w:eastAsia="en-US"/>
        </w:rPr>
        <w:t>извън контролираното въздушно пространство</w:t>
      </w:r>
      <w:r>
        <w:rPr>
          <w:rFonts w:ascii="Times New Roman" w:hAnsi="Times New Roman"/>
          <w:lang w:eastAsia="en-US"/>
        </w:rPr>
        <w:t xml:space="preserve"> с тези в контролираното въздушно пространство</w:t>
      </w:r>
      <w:r w:rsidRPr="00E47E8E">
        <w:rPr>
          <w:rFonts w:ascii="Times New Roman" w:hAnsi="Times New Roman"/>
          <w:lang w:eastAsia="en-US"/>
        </w:rPr>
        <w:t>,</w:t>
      </w:r>
      <w:r>
        <w:rPr>
          <w:rFonts w:ascii="Times New Roman" w:hAnsi="Times New Roman"/>
          <w:lang w:eastAsia="en-US"/>
        </w:rPr>
        <w:t xml:space="preserve"> като</w:t>
      </w:r>
      <w:r w:rsidRPr="00E47E8E">
        <w:rPr>
          <w:rFonts w:ascii="Times New Roman" w:hAnsi="Times New Roman"/>
          <w:lang w:eastAsia="en-US"/>
        </w:rPr>
        <w:t xml:space="preserve"> се </w:t>
      </w:r>
      <w:r w:rsidR="00126F96">
        <w:rPr>
          <w:rFonts w:ascii="Times New Roman" w:hAnsi="Times New Roman"/>
          <w:lang w:eastAsia="en-US"/>
        </w:rPr>
        <w:t>регламентира</w:t>
      </w:r>
      <w:r w:rsidR="00126F96" w:rsidRPr="00E47E8E">
        <w:rPr>
          <w:rFonts w:ascii="Times New Roman" w:hAnsi="Times New Roman"/>
          <w:lang w:eastAsia="en-US"/>
        </w:rPr>
        <w:t xml:space="preserve"> </w:t>
      </w:r>
      <w:r w:rsidRPr="00E47E8E">
        <w:rPr>
          <w:rFonts w:ascii="Times New Roman" w:hAnsi="Times New Roman"/>
          <w:lang w:eastAsia="en-US"/>
        </w:rPr>
        <w:t>изискван</w:t>
      </w:r>
      <w:r w:rsidR="00126F96">
        <w:rPr>
          <w:rFonts w:ascii="Times New Roman" w:hAnsi="Times New Roman"/>
          <w:lang w:eastAsia="en-US"/>
        </w:rPr>
        <w:t>е</w:t>
      </w:r>
      <w:r w:rsidRPr="00E47E8E">
        <w:rPr>
          <w:rFonts w:ascii="Times New Roman" w:hAnsi="Times New Roman"/>
          <w:lang w:eastAsia="en-US"/>
        </w:rPr>
        <w:t xml:space="preserve"> за докладване на местоположението и непрекъснато прослушване</w:t>
      </w:r>
      <w:r>
        <w:rPr>
          <w:rFonts w:ascii="Times New Roman" w:hAnsi="Times New Roman"/>
          <w:lang w:eastAsia="en-US"/>
        </w:rPr>
        <w:t xml:space="preserve"> на</w:t>
      </w:r>
      <w:r w:rsidRPr="00E47E8E">
        <w:rPr>
          <w:rFonts w:ascii="Times New Roman" w:hAnsi="Times New Roman"/>
          <w:lang w:eastAsia="en-US"/>
        </w:rPr>
        <w:t xml:space="preserve"> речевата комуникация </w:t>
      </w:r>
      <w:r w:rsidR="00126F96">
        <w:rPr>
          <w:rFonts w:ascii="Times New Roman" w:hAnsi="Times New Roman"/>
          <w:lang w:eastAsia="en-US"/>
        </w:rPr>
        <w:t>„</w:t>
      </w:r>
      <w:r w:rsidRPr="00E47E8E">
        <w:rPr>
          <w:rFonts w:ascii="Times New Roman" w:hAnsi="Times New Roman"/>
          <w:lang w:eastAsia="en-US"/>
        </w:rPr>
        <w:t>въздух-земя</w:t>
      </w:r>
      <w:r w:rsidR="00126F96">
        <w:rPr>
          <w:rFonts w:ascii="Times New Roman" w:hAnsi="Times New Roman"/>
          <w:lang w:eastAsia="en-US"/>
        </w:rPr>
        <w:t>“</w:t>
      </w:r>
      <w:r w:rsidRPr="00E47E8E">
        <w:rPr>
          <w:rFonts w:ascii="Times New Roman" w:hAnsi="Times New Roman"/>
          <w:lang w:eastAsia="en-US"/>
        </w:rPr>
        <w:t>, като при необходимост се установява двустранна радиокомуникация със съответния орган за обслужване на въздушното движение, осигуряващ полетно-информационно обслужване.</w:t>
      </w:r>
    </w:p>
    <w:bookmarkEnd w:id="5"/>
    <w:p w14:paraId="251A20EF" w14:textId="256F84C6" w:rsidR="00690EF2" w:rsidRDefault="00F164EA" w:rsidP="00F164EA">
      <w:pPr>
        <w:ind w:firstLine="720"/>
        <w:jc w:val="both"/>
        <w:rPr>
          <w:rFonts w:ascii="Times New Roman" w:hAnsi="Times New Roman"/>
          <w:lang w:eastAsia="en-US"/>
        </w:rPr>
      </w:pPr>
      <w:r>
        <w:rPr>
          <w:rFonts w:ascii="Times New Roman" w:hAnsi="Times New Roman"/>
          <w:lang w:eastAsia="en-US"/>
        </w:rPr>
        <w:t>В</w:t>
      </w:r>
      <w:r w:rsidRPr="00E47E8E">
        <w:rPr>
          <w:rFonts w:ascii="Times New Roman" w:hAnsi="Times New Roman"/>
          <w:lang w:eastAsia="en-US"/>
        </w:rPr>
        <w:t xml:space="preserve"> Глава пета „</w:t>
      </w:r>
      <w:r>
        <w:rPr>
          <w:rFonts w:ascii="Times New Roman" w:hAnsi="Times New Roman"/>
          <w:lang w:eastAsia="en-US"/>
        </w:rPr>
        <w:t>П</w:t>
      </w:r>
      <w:r w:rsidRPr="00E47E8E">
        <w:rPr>
          <w:rFonts w:ascii="Times New Roman" w:hAnsi="Times New Roman"/>
          <w:lang w:eastAsia="en-US"/>
        </w:rPr>
        <w:t>олети, изпълнява</w:t>
      </w:r>
      <w:r>
        <w:rPr>
          <w:rFonts w:ascii="Times New Roman" w:hAnsi="Times New Roman"/>
          <w:lang w:eastAsia="en-US"/>
        </w:rPr>
        <w:t>ни по правила за</w:t>
      </w:r>
      <w:r w:rsidRPr="00E47E8E">
        <w:rPr>
          <w:rFonts w:ascii="Times New Roman" w:hAnsi="Times New Roman"/>
          <w:lang w:eastAsia="en-US"/>
        </w:rPr>
        <w:t xml:space="preserve"> оперативно въздушно движение“,</w:t>
      </w:r>
      <w:r>
        <w:rPr>
          <w:rFonts w:ascii="Times New Roman" w:hAnsi="Times New Roman"/>
          <w:lang w:eastAsia="en-US"/>
        </w:rPr>
        <w:t xml:space="preserve"> чл. 23</w:t>
      </w:r>
      <w:r w:rsidR="00B05B14">
        <w:rPr>
          <w:rFonts w:ascii="Times New Roman" w:hAnsi="Times New Roman"/>
          <w:lang w:eastAsia="en-US"/>
        </w:rPr>
        <w:t xml:space="preserve"> -</w:t>
      </w:r>
      <w:r w:rsidR="00690EF2">
        <w:rPr>
          <w:rFonts w:ascii="Times New Roman" w:hAnsi="Times New Roman"/>
          <w:lang w:eastAsia="en-US"/>
        </w:rPr>
        <w:t xml:space="preserve"> 29</w:t>
      </w:r>
      <w:r>
        <w:rPr>
          <w:rFonts w:ascii="Times New Roman" w:hAnsi="Times New Roman"/>
          <w:lang w:eastAsia="en-US"/>
        </w:rPr>
        <w:t xml:space="preserve"> от проекта на наредбата,</w:t>
      </w:r>
      <w:r w:rsidRPr="00E47E8E">
        <w:rPr>
          <w:rFonts w:ascii="Times New Roman" w:hAnsi="Times New Roman"/>
          <w:lang w:eastAsia="en-US"/>
        </w:rPr>
        <w:t xml:space="preserve"> </w:t>
      </w:r>
      <w:r>
        <w:rPr>
          <w:rFonts w:ascii="Times New Roman" w:hAnsi="Times New Roman"/>
          <w:lang w:eastAsia="en-US"/>
        </w:rPr>
        <w:t xml:space="preserve">са регламентирани полетите, </w:t>
      </w:r>
      <w:r w:rsidRPr="00E47E8E">
        <w:rPr>
          <w:rFonts w:ascii="Times New Roman" w:hAnsi="Times New Roman"/>
          <w:lang w:eastAsia="en-US"/>
        </w:rPr>
        <w:t xml:space="preserve">осъществявани от държавни въздухоплавателни средства извън военните летищни зони за полети, </w:t>
      </w:r>
      <w:r>
        <w:rPr>
          <w:rFonts w:ascii="Times New Roman" w:hAnsi="Times New Roman"/>
          <w:lang w:eastAsia="en-US"/>
        </w:rPr>
        <w:t xml:space="preserve">извън </w:t>
      </w:r>
      <w:r w:rsidRPr="00E47E8E">
        <w:rPr>
          <w:rFonts w:ascii="Times New Roman" w:hAnsi="Times New Roman"/>
          <w:lang w:eastAsia="en-US"/>
        </w:rPr>
        <w:t>временно резервирани</w:t>
      </w:r>
      <w:r>
        <w:rPr>
          <w:rFonts w:ascii="Times New Roman" w:hAnsi="Times New Roman"/>
          <w:lang w:eastAsia="en-US"/>
        </w:rPr>
        <w:t>те</w:t>
      </w:r>
      <w:r w:rsidRPr="00E47E8E">
        <w:rPr>
          <w:rFonts w:ascii="Times New Roman" w:hAnsi="Times New Roman"/>
          <w:lang w:eastAsia="en-US"/>
        </w:rPr>
        <w:t>, временно отделени</w:t>
      </w:r>
      <w:r>
        <w:rPr>
          <w:rFonts w:ascii="Times New Roman" w:hAnsi="Times New Roman"/>
          <w:lang w:eastAsia="en-US"/>
        </w:rPr>
        <w:t>те</w:t>
      </w:r>
      <w:r w:rsidRPr="00E47E8E">
        <w:rPr>
          <w:rFonts w:ascii="Times New Roman" w:hAnsi="Times New Roman"/>
          <w:lang w:eastAsia="en-US"/>
        </w:rPr>
        <w:t xml:space="preserve"> и опасни</w:t>
      </w:r>
      <w:r>
        <w:rPr>
          <w:rFonts w:ascii="Times New Roman" w:hAnsi="Times New Roman"/>
          <w:lang w:eastAsia="en-US"/>
        </w:rPr>
        <w:t>те</w:t>
      </w:r>
      <w:r w:rsidRPr="00E47E8E">
        <w:rPr>
          <w:rFonts w:ascii="Times New Roman" w:hAnsi="Times New Roman"/>
          <w:lang w:eastAsia="en-US"/>
        </w:rPr>
        <w:t xml:space="preserve"> зони.</w:t>
      </w:r>
      <w:r w:rsidR="009A649F">
        <w:rPr>
          <w:rFonts w:ascii="Times New Roman" w:hAnsi="Times New Roman"/>
          <w:lang w:eastAsia="en-US"/>
        </w:rPr>
        <w:t xml:space="preserve"> </w:t>
      </w:r>
      <w:r w:rsidR="009A649F" w:rsidRPr="009A649F">
        <w:rPr>
          <w:rFonts w:ascii="Times New Roman" w:hAnsi="Times New Roman"/>
          <w:lang w:eastAsia="en-US"/>
        </w:rPr>
        <w:t>Изискванията за полетите, изпълнявани по правилата за оперативно въздушно движение</w:t>
      </w:r>
      <w:r w:rsidR="00690EF2">
        <w:rPr>
          <w:rFonts w:ascii="Times New Roman" w:hAnsi="Times New Roman"/>
          <w:lang w:eastAsia="en-US"/>
        </w:rPr>
        <w:t xml:space="preserve"> </w:t>
      </w:r>
      <w:r w:rsidR="00690EF2">
        <w:rPr>
          <w:rFonts w:ascii="Times New Roman" w:hAnsi="Times New Roman"/>
          <w:lang w:val="en-US" w:eastAsia="en-US"/>
        </w:rPr>
        <w:t>(</w:t>
      </w:r>
      <w:r w:rsidR="00690EF2" w:rsidRPr="00690EF2">
        <w:rPr>
          <w:rFonts w:ascii="Times New Roman" w:hAnsi="Times New Roman"/>
          <w:lang w:val="en-US" w:eastAsia="en-US"/>
        </w:rPr>
        <w:t>ОАТ</w:t>
      </w:r>
      <w:r w:rsidR="00690EF2">
        <w:rPr>
          <w:rFonts w:ascii="Times New Roman" w:hAnsi="Times New Roman"/>
          <w:lang w:val="en-US" w:eastAsia="en-US"/>
        </w:rPr>
        <w:t>)</w:t>
      </w:r>
      <w:r w:rsidR="009A649F" w:rsidRPr="009A649F">
        <w:rPr>
          <w:rFonts w:ascii="Times New Roman" w:hAnsi="Times New Roman"/>
          <w:lang w:eastAsia="en-US"/>
        </w:rPr>
        <w:t xml:space="preserve"> са в съответствие с правилата, регламентирани в „Публикация на ЕВРОКОНТРОЛ за хармонизирани правила за оперативно въздушно движение по правилата за полети по прибори в контролираното въздушно пространство на зоната ECAC“ (EUROAT). </w:t>
      </w:r>
    </w:p>
    <w:p w14:paraId="16F875AF" w14:textId="3368E82C" w:rsidR="00B266C1" w:rsidRDefault="00690EF2" w:rsidP="00F164EA">
      <w:pPr>
        <w:ind w:firstLine="720"/>
        <w:jc w:val="both"/>
        <w:rPr>
          <w:rFonts w:ascii="Times New Roman" w:hAnsi="Times New Roman"/>
          <w:lang w:eastAsia="en-US"/>
        </w:rPr>
      </w:pPr>
      <w:r>
        <w:rPr>
          <w:rFonts w:ascii="Times New Roman" w:hAnsi="Times New Roman"/>
          <w:lang w:eastAsia="en-US"/>
        </w:rPr>
        <w:t>В чл.</w:t>
      </w:r>
      <w:r w:rsidRPr="00690EF2">
        <w:rPr>
          <w:rFonts w:ascii="Times New Roman" w:hAnsi="Times New Roman"/>
          <w:lang w:eastAsia="en-US"/>
        </w:rPr>
        <w:t xml:space="preserve"> 24</w:t>
      </w:r>
      <w:r>
        <w:rPr>
          <w:rFonts w:ascii="Times New Roman" w:hAnsi="Times New Roman"/>
          <w:lang w:eastAsia="en-US"/>
        </w:rPr>
        <w:t xml:space="preserve"> от проекта е </w:t>
      </w:r>
      <w:r w:rsidR="00DF5258">
        <w:rPr>
          <w:rFonts w:ascii="Times New Roman" w:hAnsi="Times New Roman"/>
          <w:lang w:eastAsia="en-US"/>
        </w:rPr>
        <w:t>установе</w:t>
      </w:r>
      <w:r>
        <w:rPr>
          <w:rFonts w:ascii="Times New Roman" w:hAnsi="Times New Roman"/>
          <w:lang w:eastAsia="en-US"/>
        </w:rPr>
        <w:t>но, че в</w:t>
      </w:r>
      <w:r w:rsidRPr="00690EF2">
        <w:rPr>
          <w:rFonts w:ascii="Times New Roman" w:hAnsi="Times New Roman"/>
          <w:lang w:eastAsia="en-US"/>
        </w:rPr>
        <w:t>ъздухоплавателно средство, изпълняващо полет със статус ОАТ в контролираното въздушно пространство</w:t>
      </w:r>
      <w:r>
        <w:rPr>
          <w:rFonts w:ascii="Times New Roman" w:hAnsi="Times New Roman"/>
          <w:lang w:eastAsia="en-US"/>
        </w:rPr>
        <w:t xml:space="preserve"> и</w:t>
      </w:r>
      <w:r w:rsidRPr="00690EF2">
        <w:rPr>
          <w:rFonts w:ascii="Times New Roman" w:hAnsi="Times New Roman"/>
          <w:lang w:eastAsia="en-US"/>
        </w:rPr>
        <w:t xml:space="preserve"> е оборудвано с бордова система за избягване на сблъскване (Airborne Collision Avoidance System), я използва съгласно изискванията за </w:t>
      </w:r>
      <w:r>
        <w:rPr>
          <w:rFonts w:ascii="Times New Roman" w:hAnsi="Times New Roman"/>
          <w:lang w:eastAsia="en-US"/>
        </w:rPr>
        <w:t xml:space="preserve">полети като </w:t>
      </w:r>
      <w:r w:rsidRPr="00690EF2">
        <w:rPr>
          <w:rFonts w:ascii="Times New Roman" w:hAnsi="Times New Roman"/>
          <w:lang w:eastAsia="en-US"/>
        </w:rPr>
        <w:t xml:space="preserve">общо въздушно движение </w:t>
      </w:r>
      <w:r>
        <w:rPr>
          <w:rFonts w:ascii="Times New Roman" w:hAnsi="Times New Roman"/>
          <w:lang w:val="en-US" w:eastAsia="en-US"/>
        </w:rPr>
        <w:t>(</w:t>
      </w:r>
      <w:r w:rsidRPr="00690EF2">
        <w:rPr>
          <w:rFonts w:ascii="Times New Roman" w:hAnsi="Times New Roman"/>
          <w:lang w:eastAsia="en-US"/>
        </w:rPr>
        <w:t>GAT</w:t>
      </w:r>
      <w:r>
        <w:rPr>
          <w:rFonts w:ascii="Times New Roman" w:hAnsi="Times New Roman"/>
          <w:lang w:val="en-US" w:eastAsia="en-US"/>
        </w:rPr>
        <w:t>)</w:t>
      </w:r>
      <w:r w:rsidRPr="00690EF2">
        <w:rPr>
          <w:rFonts w:ascii="Times New Roman" w:hAnsi="Times New Roman"/>
          <w:lang w:eastAsia="en-US"/>
        </w:rPr>
        <w:t>.</w:t>
      </w:r>
    </w:p>
    <w:p w14:paraId="5016F08C" w14:textId="1189C685" w:rsidR="00F164EA" w:rsidRDefault="00BE3CF2" w:rsidP="00F164EA">
      <w:pPr>
        <w:ind w:firstLine="720"/>
        <w:jc w:val="both"/>
        <w:rPr>
          <w:rFonts w:ascii="Times New Roman" w:hAnsi="Times New Roman"/>
          <w:lang w:eastAsia="en-US"/>
        </w:rPr>
      </w:pPr>
      <w:r>
        <w:rPr>
          <w:rFonts w:ascii="Times New Roman" w:hAnsi="Times New Roman"/>
          <w:lang w:eastAsia="en-US"/>
        </w:rPr>
        <w:t xml:space="preserve">С </w:t>
      </w:r>
      <w:r w:rsidR="00F164EA">
        <w:rPr>
          <w:rFonts w:ascii="Times New Roman" w:hAnsi="Times New Roman"/>
          <w:lang w:eastAsia="en-US"/>
        </w:rPr>
        <w:t xml:space="preserve">чл. 25 </w:t>
      </w:r>
      <w:r w:rsidR="00690EF2">
        <w:rPr>
          <w:rFonts w:ascii="Times New Roman" w:hAnsi="Times New Roman"/>
          <w:lang w:eastAsia="en-US"/>
        </w:rPr>
        <w:t xml:space="preserve">-26 </w:t>
      </w:r>
      <w:r w:rsidR="00F164EA">
        <w:rPr>
          <w:rFonts w:ascii="Times New Roman" w:hAnsi="Times New Roman"/>
          <w:lang w:eastAsia="en-US"/>
        </w:rPr>
        <w:t xml:space="preserve">от проекта на наредбата се </w:t>
      </w:r>
      <w:r>
        <w:rPr>
          <w:rFonts w:ascii="Times New Roman" w:hAnsi="Times New Roman"/>
          <w:lang w:eastAsia="en-US"/>
        </w:rPr>
        <w:t>създават</w:t>
      </w:r>
      <w:r w:rsidRPr="00E47E8E">
        <w:rPr>
          <w:rFonts w:ascii="Times New Roman" w:hAnsi="Times New Roman"/>
          <w:lang w:eastAsia="en-US"/>
        </w:rPr>
        <w:t xml:space="preserve"> </w:t>
      </w:r>
      <w:r w:rsidR="00F164EA" w:rsidRPr="00E47E8E">
        <w:rPr>
          <w:rFonts w:ascii="Times New Roman" w:hAnsi="Times New Roman"/>
          <w:lang w:eastAsia="en-US"/>
        </w:rPr>
        <w:t>изискван</w:t>
      </w:r>
      <w:r>
        <w:rPr>
          <w:rFonts w:ascii="Times New Roman" w:hAnsi="Times New Roman"/>
          <w:lang w:eastAsia="en-US"/>
        </w:rPr>
        <w:t>ия</w:t>
      </w:r>
      <w:r w:rsidR="00F164EA" w:rsidRPr="00E47E8E">
        <w:rPr>
          <w:rFonts w:ascii="Times New Roman" w:hAnsi="Times New Roman"/>
          <w:lang w:eastAsia="en-US"/>
        </w:rPr>
        <w:t xml:space="preserve"> </w:t>
      </w:r>
      <w:r w:rsidR="008D6C77">
        <w:rPr>
          <w:rFonts w:ascii="Times New Roman" w:hAnsi="Times New Roman"/>
          <w:lang w:eastAsia="en-US"/>
        </w:rPr>
        <w:t xml:space="preserve">за </w:t>
      </w:r>
      <w:r w:rsidR="00F164EA" w:rsidRPr="00E47E8E">
        <w:rPr>
          <w:rFonts w:ascii="Times New Roman" w:hAnsi="Times New Roman"/>
          <w:lang w:eastAsia="en-US"/>
        </w:rPr>
        <w:t xml:space="preserve">въздухоплавателните средства, изпълняващи полети </w:t>
      </w:r>
      <w:r w:rsidR="00F164EA">
        <w:rPr>
          <w:rFonts w:ascii="Times New Roman" w:hAnsi="Times New Roman"/>
          <w:lang w:eastAsia="en-US"/>
        </w:rPr>
        <w:t>със статус</w:t>
      </w:r>
      <w:r w:rsidR="00F164EA" w:rsidRPr="00E47E8E">
        <w:rPr>
          <w:rFonts w:ascii="Times New Roman" w:hAnsi="Times New Roman"/>
          <w:lang w:eastAsia="en-US"/>
        </w:rPr>
        <w:t xml:space="preserve"> ОАТ извън временно резервирани зони под определената за Република България обща преходна абсолютна височина</w:t>
      </w:r>
      <w:r w:rsidR="00F164EA">
        <w:rPr>
          <w:rFonts w:ascii="Times New Roman" w:hAnsi="Times New Roman"/>
          <w:lang w:eastAsia="en-US"/>
        </w:rPr>
        <w:t>,</w:t>
      </w:r>
      <w:r w:rsidR="00F164EA" w:rsidRPr="00E47E8E">
        <w:rPr>
          <w:rFonts w:ascii="Times New Roman" w:hAnsi="Times New Roman"/>
          <w:lang w:eastAsia="en-US"/>
        </w:rPr>
        <w:t xml:space="preserve"> да поддържат скорост не по-висока от 250 KIAS (Knots of Indicated AirSpeed), както и полети със свръхзвукови скорости да се извършват в определени за целта зони над полетно ниво (FL) 360 (10</w:t>
      </w:r>
      <w:r w:rsidR="008D6C77">
        <w:rPr>
          <w:rFonts w:ascii="Times New Roman" w:hAnsi="Times New Roman"/>
          <w:lang w:eastAsia="en-US"/>
        </w:rPr>
        <w:t xml:space="preserve"> </w:t>
      </w:r>
      <w:r w:rsidR="00F164EA" w:rsidRPr="00E47E8E">
        <w:rPr>
          <w:rFonts w:ascii="Times New Roman" w:hAnsi="Times New Roman"/>
          <w:lang w:eastAsia="en-US"/>
        </w:rPr>
        <w:t>950</w:t>
      </w:r>
      <w:r w:rsidR="00624EE0">
        <w:rPr>
          <w:rFonts w:ascii="Times New Roman" w:hAnsi="Times New Roman"/>
          <w:lang w:val="en-US" w:eastAsia="en-US"/>
        </w:rPr>
        <w:t xml:space="preserve"> </w:t>
      </w:r>
      <w:r w:rsidR="00624EE0">
        <w:rPr>
          <w:rFonts w:ascii="Times New Roman" w:hAnsi="Times New Roman"/>
          <w:lang w:eastAsia="en-US"/>
        </w:rPr>
        <w:t>м</w:t>
      </w:r>
      <w:r w:rsidR="00F164EA" w:rsidRPr="00E47E8E">
        <w:rPr>
          <w:rFonts w:ascii="Times New Roman" w:hAnsi="Times New Roman"/>
          <w:lang w:eastAsia="en-US"/>
        </w:rPr>
        <w:t>).</w:t>
      </w:r>
    </w:p>
    <w:p w14:paraId="22A45995" w14:textId="46814B73" w:rsidR="00A0553D" w:rsidRDefault="00A0553D" w:rsidP="00A0553D">
      <w:pPr>
        <w:ind w:firstLine="720"/>
        <w:jc w:val="both"/>
        <w:rPr>
          <w:rFonts w:ascii="Times New Roman" w:hAnsi="Times New Roman"/>
          <w:lang w:eastAsia="en-US"/>
        </w:rPr>
      </w:pPr>
      <w:r>
        <w:rPr>
          <w:rFonts w:ascii="Times New Roman" w:hAnsi="Times New Roman"/>
          <w:lang w:eastAsia="en-US"/>
        </w:rPr>
        <w:t>В ч</w:t>
      </w:r>
      <w:r w:rsidRPr="00A0553D">
        <w:rPr>
          <w:rFonts w:ascii="Times New Roman" w:hAnsi="Times New Roman"/>
          <w:lang w:eastAsia="en-US"/>
        </w:rPr>
        <w:t>л. 27</w:t>
      </w:r>
      <w:r>
        <w:rPr>
          <w:rFonts w:ascii="Times New Roman" w:hAnsi="Times New Roman"/>
          <w:lang w:eastAsia="en-US"/>
        </w:rPr>
        <w:t xml:space="preserve"> - 29 са ре</w:t>
      </w:r>
      <w:r w:rsidR="00DF5258">
        <w:rPr>
          <w:rFonts w:ascii="Times New Roman" w:hAnsi="Times New Roman"/>
          <w:lang w:eastAsia="en-US"/>
        </w:rPr>
        <w:t>зписани</w:t>
      </w:r>
      <w:r>
        <w:rPr>
          <w:rFonts w:ascii="Times New Roman" w:hAnsi="Times New Roman"/>
          <w:lang w:eastAsia="en-US"/>
        </w:rPr>
        <w:t xml:space="preserve"> изисквания</w:t>
      </w:r>
      <w:r w:rsidR="00DF5258">
        <w:rPr>
          <w:rFonts w:ascii="Times New Roman" w:hAnsi="Times New Roman"/>
          <w:lang w:eastAsia="en-US"/>
        </w:rPr>
        <w:t>та</w:t>
      </w:r>
      <w:r>
        <w:rPr>
          <w:rFonts w:ascii="Times New Roman" w:hAnsi="Times New Roman"/>
          <w:lang w:eastAsia="en-US"/>
        </w:rPr>
        <w:t xml:space="preserve"> п</w:t>
      </w:r>
      <w:r w:rsidRPr="00A0553D">
        <w:rPr>
          <w:rFonts w:ascii="Times New Roman" w:hAnsi="Times New Roman"/>
          <w:lang w:eastAsia="en-US"/>
        </w:rPr>
        <w:t>ри изпълнение на полет</w:t>
      </w:r>
      <w:r>
        <w:rPr>
          <w:rFonts w:ascii="Times New Roman" w:hAnsi="Times New Roman"/>
          <w:lang w:eastAsia="en-US"/>
        </w:rPr>
        <w:t>и</w:t>
      </w:r>
      <w:r w:rsidRPr="00A0553D">
        <w:rPr>
          <w:rFonts w:ascii="Times New Roman" w:hAnsi="Times New Roman"/>
          <w:lang w:eastAsia="en-US"/>
        </w:rPr>
        <w:t xml:space="preserve"> от държавн</w:t>
      </w:r>
      <w:r>
        <w:rPr>
          <w:rFonts w:ascii="Times New Roman" w:hAnsi="Times New Roman"/>
          <w:lang w:eastAsia="en-US"/>
        </w:rPr>
        <w:t>и</w:t>
      </w:r>
      <w:r w:rsidRPr="00A0553D">
        <w:rPr>
          <w:rFonts w:ascii="Times New Roman" w:hAnsi="Times New Roman"/>
          <w:lang w:eastAsia="en-US"/>
        </w:rPr>
        <w:t xml:space="preserve"> ВС със статус ОАТ</w:t>
      </w:r>
      <w:r>
        <w:rPr>
          <w:rFonts w:ascii="Times New Roman" w:hAnsi="Times New Roman"/>
          <w:lang w:eastAsia="en-US"/>
        </w:rPr>
        <w:t xml:space="preserve">, включително </w:t>
      </w:r>
      <w:r w:rsidRPr="00A0553D">
        <w:rPr>
          <w:rFonts w:ascii="Times New Roman" w:hAnsi="Times New Roman"/>
          <w:lang w:eastAsia="en-US"/>
        </w:rPr>
        <w:t>нощни полети по ПВП</w:t>
      </w:r>
      <w:r>
        <w:rPr>
          <w:rFonts w:ascii="Times New Roman" w:hAnsi="Times New Roman"/>
          <w:lang w:eastAsia="en-US"/>
        </w:rPr>
        <w:t>.</w:t>
      </w:r>
    </w:p>
    <w:p w14:paraId="246BBB57" w14:textId="1B57E2AB" w:rsidR="00A0553D" w:rsidRPr="00A0553D" w:rsidRDefault="00382A22" w:rsidP="00A0553D">
      <w:pPr>
        <w:ind w:firstLine="720"/>
        <w:jc w:val="both"/>
        <w:rPr>
          <w:rFonts w:ascii="Times New Roman" w:hAnsi="Times New Roman"/>
          <w:lang w:eastAsia="en-US"/>
        </w:rPr>
      </w:pPr>
      <w:r>
        <w:rPr>
          <w:rFonts w:ascii="Times New Roman" w:hAnsi="Times New Roman"/>
          <w:lang w:eastAsia="en-US"/>
        </w:rPr>
        <w:t>Г</w:t>
      </w:r>
      <w:r w:rsidR="00A0553D">
        <w:rPr>
          <w:rFonts w:ascii="Times New Roman" w:hAnsi="Times New Roman"/>
          <w:lang w:eastAsia="en-US"/>
        </w:rPr>
        <w:t>орепосочените разпоредби са предлагат с цел</w:t>
      </w:r>
      <w:r w:rsidR="00A0553D" w:rsidRPr="00A0553D">
        <w:rPr>
          <w:rFonts w:ascii="Times New Roman" w:hAnsi="Times New Roman"/>
          <w:lang w:eastAsia="en-US"/>
        </w:rPr>
        <w:t xml:space="preserve"> </w:t>
      </w:r>
      <w:r w:rsidR="00A0553D">
        <w:rPr>
          <w:rFonts w:ascii="Times New Roman" w:hAnsi="Times New Roman"/>
          <w:lang w:eastAsia="en-US"/>
        </w:rPr>
        <w:t xml:space="preserve">осигуряване прилагането на горепосочените регламенти на ЕС и </w:t>
      </w:r>
      <w:r w:rsidR="00A0553D" w:rsidRPr="00A0553D">
        <w:rPr>
          <w:rFonts w:ascii="Times New Roman" w:hAnsi="Times New Roman"/>
          <w:lang w:eastAsia="en-US"/>
        </w:rPr>
        <w:t>повиш</w:t>
      </w:r>
      <w:r w:rsidR="00A0553D">
        <w:rPr>
          <w:rFonts w:ascii="Times New Roman" w:hAnsi="Times New Roman"/>
          <w:lang w:eastAsia="en-US"/>
        </w:rPr>
        <w:t>аване</w:t>
      </w:r>
      <w:r w:rsidR="00A0553D" w:rsidRPr="00A0553D">
        <w:rPr>
          <w:rFonts w:ascii="Times New Roman" w:hAnsi="Times New Roman"/>
          <w:lang w:eastAsia="en-US"/>
        </w:rPr>
        <w:t xml:space="preserve"> сигурността и безопасността във въздухоплаването.</w:t>
      </w:r>
    </w:p>
    <w:p w14:paraId="1B16FD0F" w14:textId="69386433" w:rsidR="00F164EA" w:rsidRDefault="00F164EA" w:rsidP="00F164EA">
      <w:pPr>
        <w:ind w:firstLine="720"/>
        <w:jc w:val="both"/>
        <w:rPr>
          <w:rFonts w:ascii="Times New Roman" w:hAnsi="Times New Roman"/>
        </w:rPr>
      </w:pPr>
      <w:r>
        <w:rPr>
          <w:rFonts w:ascii="Times New Roman" w:hAnsi="Times New Roman"/>
          <w:lang w:eastAsia="en-US"/>
        </w:rPr>
        <w:t xml:space="preserve">В чл. 30 </w:t>
      </w:r>
      <w:r w:rsidR="00A0553D">
        <w:rPr>
          <w:rFonts w:ascii="Times New Roman" w:hAnsi="Times New Roman"/>
          <w:lang w:eastAsia="en-US"/>
        </w:rPr>
        <w:t xml:space="preserve">- </w:t>
      </w:r>
      <w:r>
        <w:rPr>
          <w:rFonts w:ascii="Times New Roman" w:hAnsi="Times New Roman"/>
          <w:lang w:eastAsia="en-US"/>
        </w:rPr>
        <w:t xml:space="preserve">чл. 37 от проекта на наредбата са </w:t>
      </w:r>
      <w:r w:rsidR="00A0553D">
        <w:rPr>
          <w:rFonts w:ascii="Times New Roman" w:hAnsi="Times New Roman"/>
          <w:lang w:eastAsia="en-US"/>
        </w:rPr>
        <w:t>регламентирани</w:t>
      </w:r>
      <w:r w:rsidR="00A0553D" w:rsidRPr="00E47E8E">
        <w:rPr>
          <w:rFonts w:ascii="Times New Roman" w:hAnsi="Times New Roman"/>
          <w:lang w:eastAsia="en-US"/>
        </w:rPr>
        <w:t xml:space="preserve"> </w:t>
      </w:r>
      <w:r w:rsidRPr="00E47E8E">
        <w:rPr>
          <w:rFonts w:ascii="Times New Roman" w:hAnsi="Times New Roman"/>
          <w:lang w:eastAsia="en-US"/>
        </w:rPr>
        <w:t xml:space="preserve">правила за полети в група </w:t>
      </w:r>
      <w:r>
        <w:rPr>
          <w:rFonts w:ascii="Times New Roman" w:hAnsi="Times New Roman"/>
          <w:lang w:eastAsia="en-US"/>
        </w:rPr>
        <w:t>със статус</w:t>
      </w:r>
      <w:r w:rsidRPr="00E47E8E">
        <w:rPr>
          <w:rFonts w:ascii="Times New Roman" w:hAnsi="Times New Roman"/>
          <w:lang w:eastAsia="en-US"/>
        </w:rPr>
        <w:t xml:space="preserve"> оперативно въздушно движение, като се посочват ограничения</w:t>
      </w:r>
      <w:r>
        <w:rPr>
          <w:rFonts w:ascii="Times New Roman" w:hAnsi="Times New Roman"/>
          <w:lang w:eastAsia="en-US"/>
        </w:rPr>
        <w:t>та</w:t>
      </w:r>
      <w:r w:rsidRPr="00E47E8E">
        <w:rPr>
          <w:rFonts w:ascii="Times New Roman" w:hAnsi="Times New Roman"/>
          <w:lang w:eastAsia="en-US"/>
        </w:rPr>
        <w:t xml:space="preserve"> в използването на</w:t>
      </w:r>
      <w:r w:rsidRPr="00E47E8E">
        <w:rPr>
          <w:rFonts w:ascii="Times New Roman" w:hAnsi="Times New Roman"/>
        </w:rPr>
        <w:t xml:space="preserve"> транспондер</w:t>
      </w:r>
      <w:r w:rsidRPr="00E47E8E">
        <w:rPr>
          <w:rFonts w:ascii="Times New Roman" w:hAnsi="Times New Roman"/>
          <w:lang w:eastAsia="en-US"/>
        </w:rPr>
        <w:t>ите, както и правилата за из</w:t>
      </w:r>
      <w:r w:rsidRPr="00E47E8E">
        <w:rPr>
          <w:rFonts w:ascii="Times New Roman" w:hAnsi="Times New Roman"/>
        </w:rPr>
        <w:t>литане/кацане в група от/на контролираните летища.</w:t>
      </w:r>
    </w:p>
    <w:p w14:paraId="5BF6E5E4" w14:textId="366D2E23" w:rsidR="00F164EA" w:rsidRPr="00E47E8E" w:rsidRDefault="00F164EA" w:rsidP="00F164EA">
      <w:pPr>
        <w:ind w:firstLine="720"/>
        <w:jc w:val="both"/>
        <w:rPr>
          <w:rFonts w:ascii="Times New Roman" w:hAnsi="Times New Roman"/>
          <w:lang w:val="en-US"/>
        </w:rPr>
      </w:pPr>
      <w:r>
        <w:rPr>
          <w:rFonts w:ascii="Times New Roman" w:hAnsi="Times New Roman"/>
        </w:rPr>
        <w:t xml:space="preserve">В чл. 38 е </w:t>
      </w:r>
      <w:r w:rsidR="00725D7E">
        <w:rPr>
          <w:rFonts w:ascii="Times New Roman" w:hAnsi="Times New Roman"/>
        </w:rPr>
        <w:t>установено</w:t>
      </w:r>
      <w:r w:rsidRPr="00E47E8E">
        <w:rPr>
          <w:rFonts w:ascii="Times New Roman" w:hAnsi="Times New Roman"/>
        </w:rPr>
        <w:t xml:space="preserve">, че полети за изпълнение на задачи за контрол над въздухоплаването при охрана на въздушното пространство на Република България (Air Policing) се изпълняват при условията на сключен договор за взаимодействие между гражданските органи за обслужване на въздушното движение </w:t>
      </w:r>
      <w:r w:rsidR="008D6C77">
        <w:rPr>
          <w:rFonts w:ascii="Times New Roman" w:hAnsi="Times New Roman"/>
        </w:rPr>
        <w:t>-</w:t>
      </w:r>
      <w:r w:rsidR="008D6C77" w:rsidRPr="00E47E8E">
        <w:rPr>
          <w:rFonts w:ascii="Times New Roman" w:hAnsi="Times New Roman"/>
        </w:rPr>
        <w:t xml:space="preserve"> </w:t>
      </w:r>
      <w:r>
        <w:rPr>
          <w:rFonts w:ascii="Times New Roman" w:hAnsi="Times New Roman"/>
          <w:szCs w:val="24"/>
        </w:rPr>
        <w:t>Държавно предприятие „Ръководство за въздушно движение“ (ДП РВД)</w:t>
      </w:r>
      <w:r w:rsidRPr="00E47E8E">
        <w:rPr>
          <w:rFonts w:ascii="Times New Roman" w:hAnsi="Times New Roman"/>
        </w:rPr>
        <w:t xml:space="preserve"> и военните контролни органи от </w:t>
      </w:r>
      <w:r w:rsidRPr="006E4F0B">
        <w:rPr>
          <w:rFonts w:ascii="Times New Roman" w:hAnsi="Times New Roman"/>
          <w:szCs w:val="24"/>
        </w:rPr>
        <w:t>Военновъздушните сили (ВВС)</w:t>
      </w:r>
      <w:r w:rsidRPr="00E47E8E">
        <w:rPr>
          <w:rFonts w:ascii="Times New Roman" w:hAnsi="Times New Roman"/>
        </w:rPr>
        <w:t>.</w:t>
      </w:r>
    </w:p>
    <w:p w14:paraId="1751E35C" w14:textId="158FBE39" w:rsidR="00690EF2" w:rsidRDefault="00F164EA" w:rsidP="00A33C9A">
      <w:pPr>
        <w:ind w:firstLine="720"/>
        <w:jc w:val="both"/>
        <w:rPr>
          <w:rFonts w:ascii="Times New Roman" w:hAnsi="Times New Roman"/>
        </w:rPr>
      </w:pPr>
      <w:bookmarkStart w:id="6" w:name="_Hlk191478450"/>
      <w:r>
        <w:rPr>
          <w:rFonts w:ascii="Times New Roman" w:hAnsi="Times New Roman"/>
        </w:rPr>
        <w:t xml:space="preserve">В чл. 39 от проекта на наредбата се </w:t>
      </w:r>
      <w:r w:rsidR="00DF5258">
        <w:rPr>
          <w:rFonts w:ascii="Times New Roman" w:hAnsi="Times New Roman"/>
        </w:rPr>
        <w:t xml:space="preserve">установява </w:t>
      </w:r>
      <w:r>
        <w:rPr>
          <w:rFonts w:ascii="Times New Roman" w:hAnsi="Times New Roman"/>
        </w:rPr>
        <w:t>забрана за</w:t>
      </w:r>
      <w:r w:rsidRPr="00E47E8E">
        <w:rPr>
          <w:rFonts w:ascii="Times New Roman" w:hAnsi="Times New Roman"/>
        </w:rPr>
        <w:t xml:space="preserve"> дозареждане с гориво във въздуха на </w:t>
      </w:r>
      <w:r w:rsidR="007E4F39">
        <w:rPr>
          <w:rFonts w:ascii="Times New Roman" w:hAnsi="Times New Roman"/>
        </w:rPr>
        <w:t>въздухоплавателно средство</w:t>
      </w:r>
      <w:r w:rsidRPr="00E47E8E">
        <w:rPr>
          <w:rFonts w:ascii="Times New Roman" w:hAnsi="Times New Roman"/>
        </w:rPr>
        <w:t xml:space="preserve"> над територията на Република България и прилежащите ѝ териториални води</w:t>
      </w:r>
      <w:bookmarkEnd w:id="6"/>
      <w:r w:rsidR="00A33C9A">
        <w:rPr>
          <w:rFonts w:ascii="Times New Roman" w:hAnsi="Times New Roman"/>
        </w:rPr>
        <w:t xml:space="preserve">. </w:t>
      </w:r>
      <w:r w:rsidR="00A33C9A" w:rsidRPr="00A33C9A">
        <w:rPr>
          <w:rFonts w:ascii="Times New Roman" w:hAnsi="Times New Roman"/>
        </w:rPr>
        <w:t>Забраната е в съответствие с националните и европейските усилия за опазване на околната среда и предотвратяване на потенциални екологични рискове, свързани с дозареждането с гориво във въздуха</w:t>
      </w:r>
      <w:r w:rsidR="00A33C9A">
        <w:rPr>
          <w:rFonts w:ascii="Times New Roman" w:hAnsi="Times New Roman"/>
        </w:rPr>
        <w:t>, тъй като д</w:t>
      </w:r>
      <w:r w:rsidR="00A33C9A" w:rsidRPr="00A33C9A">
        <w:rPr>
          <w:rFonts w:ascii="Times New Roman" w:hAnsi="Times New Roman"/>
        </w:rPr>
        <w:t>озареждането с гориво във въздуха представлява сложна операция, която крие потенциални рискове от разливи на гориво. Такива инциденти могат да доведат до замърсяване на атмосферния въздух и водните басейни, както и до негативни последици за екосистемите</w:t>
      </w:r>
      <w:r w:rsidR="002D40DD">
        <w:rPr>
          <w:rFonts w:ascii="Times New Roman" w:hAnsi="Times New Roman"/>
        </w:rPr>
        <w:t>.</w:t>
      </w:r>
      <w:r w:rsidR="00B870AB">
        <w:rPr>
          <w:rFonts w:ascii="Times New Roman" w:hAnsi="Times New Roman"/>
        </w:rPr>
        <w:t xml:space="preserve"> </w:t>
      </w:r>
    </w:p>
    <w:p w14:paraId="75A160F9" w14:textId="419EED8E" w:rsidR="009A649F" w:rsidRDefault="009A649F" w:rsidP="002D40DD">
      <w:pPr>
        <w:ind w:firstLine="720"/>
        <w:jc w:val="both"/>
        <w:rPr>
          <w:rFonts w:ascii="Times New Roman" w:eastAsiaTheme="minorHAnsi" w:hAnsi="Times New Roman"/>
        </w:rPr>
      </w:pPr>
      <w:r>
        <w:rPr>
          <w:rFonts w:ascii="Times New Roman" w:hAnsi="Times New Roman"/>
          <w:lang w:eastAsia="en-US"/>
        </w:rPr>
        <w:t xml:space="preserve">В </w:t>
      </w:r>
      <w:r w:rsidR="002D40DD">
        <w:rPr>
          <w:rFonts w:ascii="Times New Roman" w:hAnsi="Times New Roman"/>
          <w:lang w:eastAsia="en-US"/>
        </w:rPr>
        <w:t xml:space="preserve">§ 1, </w:t>
      </w:r>
      <w:r>
        <w:rPr>
          <w:rFonts w:ascii="Times New Roman" w:hAnsi="Times New Roman"/>
          <w:lang w:eastAsia="en-US"/>
        </w:rPr>
        <w:t>т. 1 и 2 от Допълнителн</w:t>
      </w:r>
      <w:r w:rsidR="002D40DD">
        <w:rPr>
          <w:rFonts w:ascii="Times New Roman" w:hAnsi="Times New Roman"/>
          <w:lang w:eastAsia="en-US"/>
        </w:rPr>
        <w:t>ата</w:t>
      </w:r>
      <w:r>
        <w:rPr>
          <w:rFonts w:ascii="Times New Roman" w:hAnsi="Times New Roman"/>
          <w:lang w:eastAsia="en-US"/>
        </w:rPr>
        <w:t xml:space="preserve"> разпоредб</w:t>
      </w:r>
      <w:r w:rsidR="002D40DD">
        <w:rPr>
          <w:rFonts w:ascii="Times New Roman" w:hAnsi="Times New Roman"/>
          <w:lang w:eastAsia="en-US"/>
        </w:rPr>
        <w:t>а</w:t>
      </w:r>
      <w:r>
        <w:rPr>
          <w:rFonts w:ascii="Times New Roman" w:hAnsi="Times New Roman"/>
          <w:lang w:eastAsia="en-US"/>
        </w:rPr>
        <w:t xml:space="preserve"> на наредбата</w:t>
      </w:r>
      <w:r w:rsidDel="00126F96">
        <w:rPr>
          <w:rFonts w:ascii="Times New Roman" w:hAnsi="Times New Roman"/>
          <w:lang w:eastAsia="en-US"/>
        </w:rPr>
        <w:t xml:space="preserve"> </w:t>
      </w:r>
      <w:r>
        <w:rPr>
          <w:rFonts w:ascii="Times New Roman" w:hAnsi="Times New Roman"/>
          <w:lang w:eastAsia="en-US"/>
        </w:rPr>
        <w:t>са създадени дефиниции на понятията „оперативно въздушно движение“ и „общо въздушно движение</w:t>
      </w:r>
      <w:r>
        <w:rPr>
          <w:rFonts w:ascii="Times New Roman" w:hAnsi="Times New Roman"/>
          <w:lang w:val="en-US" w:eastAsia="en-US"/>
        </w:rPr>
        <w:t>”</w:t>
      </w:r>
      <w:r w:rsidR="002D40DD">
        <w:rPr>
          <w:rFonts w:ascii="Times New Roman" w:hAnsi="Times New Roman"/>
          <w:lang w:eastAsia="en-US"/>
        </w:rPr>
        <w:t>, които са</w:t>
      </w:r>
      <w:r>
        <w:rPr>
          <w:rFonts w:ascii="Times New Roman" w:hAnsi="Times New Roman"/>
          <w:lang w:eastAsia="en-US"/>
        </w:rPr>
        <w:t xml:space="preserve"> в съответствие с понятията, дефинирани в чл. 2, </w:t>
      </w:r>
      <w:r w:rsidRPr="009C1AD6">
        <w:rPr>
          <w:rFonts w:ascii="Times New Roman" w:hAnsi="Times New Roman"/>
          <w:lang w:eastAsia="en-US"/>
        </w:rPr>
        <w:t xml:space="preserve">т. 52 </w:t>
      </w:r>
      <w:r>
        <w:rPr>
          <w:rFonts w:ascii="Times New Roman" w:hAnsi="Times New Roman"/>
          <w:lang w:eastAsia="en-US"/>
        </w:rPr>
        <w:t xml:space="preserve">и т. 40 от Регламент </w:t>
      </w:r>
      <w:r w:rsidR="002D40DD">
        <w:rPr>
          <w:rFonts w:ascii="Times New Roman" w:hAnsi="Times New Roman"/>
          <w:lang w:eastAsia="en-US"/>
        </w:rPr>
        <w:t xml:space="preserve">за изпълнение </w:t>
      </w:r>
      <w:r w:rsidRPr="002B0F6F">
        <w:rPr>
          <w:rFonts w:ascii="Times New Roman" w:hAnsi="Times New Roman"/>
          <w:szCs w:val="24"/>
        </w:rPr>
        <w:t>(ЕС) 2024/2803</w:t>
      </w:r>
      <w:r>
        <w:rPr>
          <w:rFonts w:ascii="Times New Roman" w:eastAsiaTheme="minorHAnsi" w:hAnsi="Times New Roman"/>
        </w:rPr>
        <w:t>.</w:t>
      </w:r>
      <w:r w:rsidR="002D40DD">
        <w:rPr>
          <w:rFonts w:ascii="Times New Roman" w:eastAsiaTheme="minorHAnsi" w:hAnsi="Times New Roman"/>
        </w:rPr>
        <w:t xml:space="preserve"> В § 1, т. </w:t>
      </w:r>
      <w:r w:rsidR="002D40DD" w:rsidRPr="002D40DD">
        <w:rPr>
          <w:rFonts w:ascii="Times New Roman" w:eastAsiaTheme="minorHAnsi" w:hAnsi="Times New Roman"/>
        </w:rPr>
        <w:t>3</w:t>
      </w:r>
      <w:r w:rsidR="002D40DD">
        <w:rPr>
          <w:rFonts w:ascii="Times New Roman" w:eastAsiaTheme="minorHAnsi" w:hAnsi="Times New Roman"/>
        </w:rPr>
        <w:t xml:space="preserve"> - 7 от Допълнителната разпоредба на наредбата са създадени дефиниции на понятията </w:t>
      </w:r>
      <w:r w:rsidR="002D40DD" w:rsidRPr="002D40DD">
        <w:rPr>
          <w:rFonts w:ascii="Times New Roman" w:eastAsiaTheme="minorHAnsi" w:hAnsi="Times New Roman"/>
        </w:rPr>
        <w:t xml:space="preserve">„летище“, </w:t>
      </w:r>
      <w:r w:rsidR="002D40DD">
        <w:rPr>
          <w:rFonts w:ascii="Times New Roman" w:eastAsiaTheme="minorHAnsi" w:hAnsi="Times New Roman"/>
        </w:rPr>
        <w:t xml:space="preserve">когато се </w:t>
      </w:r>
      <w:r w:rsidR="002D40DD" w:rsidRPr="002D40DD">
        <w:rPr>
          <w:rFonts w:ascii="Times New Roman" w:eastAsiaTheme="minorHAnsi" w:hAnsi="Times New Roman"/>
        </w:rPr>
        <w:t xml:space="preserve">използва в полетен план, </w:t>
      </w:r>
      <w:r w:rsidR="002D40DD">
        <w:rPr>
          <w:rFonts w:ascii="Times New Roman" w:eastAsiaTheme="minorHAnsi" w:hAnsi="Times New Roman"/>
        </w:rPr>
        <w:t>„с</w:t>
      </w:r>
      <w:r w:rsidR="002D40DD" w:rsidRPr="002D40DD">
        <w:rPr>
          <w:rFonts w:ascii="Times New Roman" w:eastAsiaTheme="minorHAnsi" w:hAnsi="Times New Roman"/>
        </w:rPr>
        <w:t>тандартна военна формация</w:t>
      </w:r>
      <w:r w:rsidR="002D40DD">
        <w:rPr>
          <w:rFonts w:ascii="Times New Roman" w:eastAsiaTheme="minorHAnsi" w:hAnsi="Times New Roman"/>
        </w:rPr>
        <w:t>“, „ф</w:t>
      </w:r>
      <w:r w:rsidR="002D40DD" w:rsidRPr="002D40DD">
        <w:rPr>
          <w:rFonts w:ascii="Times New Roman" w:eastAsiaTheme="minorHAnsi" w:hAnsi="Times New Roman"/>
        </w:rPr>
        <w:t>ут (Foot, ft)</w:t>
      </w:r>
      <w:r w:rsidR="002D40DD">
        <w:rPr>
          <w:rFonts w:ascii="Times New Roman" w:eastAsiaTheme="minorHAnsi" w:hAnsi="Times New Roman"/>
        </w:rPr>
        <w:t>“, „м</w:t>
      </w:r>
      <w:r w:rsidR="002D40DD" w:rsidRPr="002D40DD">
        <w:rPr>
          <w:rFonts w:ascii="Times New Roman" w:eastAsiaTheme="minorHAnsi" w:hAnsi="Times New Roman"/>
        </w:rPr>
        <w:t>орска миля (Nautical Mile, NM)</w:t>
      </w:r>
      <w:r w:rsidR="002D40DD">
        <w:rPr>
          <w:rFonts w:ascii="Times New Roman" w:eastAsiaTheme="minorHAnsi" w:hAnsi="Times New Roman"/>
        </w:rPr>
        <w:t xml:space="preserve"> и „в</w:t>
      </w:r>
      <w:r w:rsidR="002D40DD" w:rsidRPr="002D40DD">
        <w:rPr>
          <w:rFonts w:ascii="Times New Roman" w:eastAsiaTheme="minorHAnsi" w:hAnsi="Times New Roman"/>
        </w:rPr>
        <w:t>ъзел (Knot, kt)</w:t>
      </w:r>
      <w:r w:rsidR="002D40DD">
        <w:rPr>
          <w:rFonts w:ascii="Times New Roman" w:eastAsiaTheme="minorHAnsi" w:hAnsi="Times New Roman"/>
        </w:rPr>
        <w:t>“</w:t>
      </w:r>
      <w:r w:rsidR="002D40DD" w:rsidRPr="002D40DD">
        <w:rPr>
          <w:rFonts w:ascii="Times New Roman" w:eastAsiaTheme="minorHAnsi" w:hAnsi="Times New Roman"/>
        </w:rPr>
        <w:t>.</w:t>
      </w:r>
    </w:p>
    <w:p w14:paraId="0F9E5DFA" w14:textId="0724D70B" w:rsidR="00F164EA" w:rsidRPr="00D95B71" w:rsidRDefault="008A1EBD">
      <w:pPr>
        <w:ind w:firstLine="720"/>
        <w:jc w:val="both"/>
        <w:rPr>
          <w:rFonts w:ascii="Times New Roman" w:hAnsi="Times New Roman"/>
          <w:szCs w:val="24"/>
        </w:rPr>
      </w:pPr>
      <w:r>
        <w:rPr>
          <w:rFonts w:ascii="Times New Roman" w:eastAsiaTheme="minorHAnsi" w:hAnsi="Times New Roman"/>
        </w:rPr>
        <w:t>О</w:t>
      </w:r>
      <w:r w:rsidRPr="008A1EBD">
        <w:rPr>
          <w:rFonts w:ascii="Times New Roman" w:eastAsiaTheme="minorHAnsi" w:hAnsi="Times New Roman"/>
        </w:rPr>
        <w:t>чакваните резултати от прилагането</w:t>
      </w:r>
      <w:r>
        <w:rPr>
          <w:rFonts w:ascii="Times New Roman" w:eastAsiaTheme="minorHAnsi" w:hAnsi="Times New Roman"/>
        </w:rPr>
        <w:t xml:space="preserve"> на наредбата са повишаване </w:t>
      </w:r>
      <w:r w:rsidR="00B74EBC">
        <w:rPr>
          <w:rFonts w:ascii="Times New Roman" w:eastAsiaTheme="minorHAnsi" w:hAnsi="Times New Roman"/>
        </w:rPr>
        <w:t xml:space="preserve">на </w:t>
      </w:r>
      <w:r>
        <w:rPr>
          <w:rFonts w:ascii="Times New Roman" w:eastAsiaTheme="minorHAnsi" w:hAnsi="Times New Roman"/>
        </w:rPr>
        <w:t>сигурността и безопасността на въздухоплаването.</w:t>
      </w:r>
      <w:r w:rsidR="002D40DD">
        <w:rPr>
          <w:rFonts w:ascii="Times New Roman" w:eastAsiaTheme="minorHAnsi" w:hAnsi="Times New Roman"/>
        </w:rPr>
        <w:t xml:space="preserve"> </w:t>
      </w:r>
      <w:r w:rsidR="002D40DD">
        <w:rPr>
          <w:rFonts w:ascii="Times New Roman" w:hAnsi="Times New Roman"/>
          <w:szCs w:val="24"/>
        </w:rPr>
        <w:t>П</w:t>
      </w:r>
      <w:r w:rsidR="00F164EA" w:rsidRPr="006052A6">
        <w:rPr>
          <w:rFonts w:ascii="Times New Roman" w:hAnsi="Times New Roman"/>
          <w:szCs w:val="24"/>
        </w:rPr>
        <w:t>роект</w:t>
      </w:r>
      <w:r w:rsidR="002D40DD">
        <w:rPr>
          <w:rFonts w:ascii="Times New Roman" w:hAnsi="Times New Roman"/>
          <w:szCs w:val="24"/>
        </w:rPr>
        <w:t>ът на наредбата</w:t>
      </w:r>
      <w:r w:rsidR="00F164EA" w:rsidRPr="006052A6">
        <w:rPr>
          <w:rFonts w:ascii="Times New Roman" w:hAnsi="Times New Roman"/>
          <w:szCs w:val="24"/>
        </w:rPr>
        <w:t xml:space="preserve"> </w:t>
      </w:r>
      <w:r w:rsidR="00F164EA">
        <w:rPr>
          <w:rFonts w:ascii="Times New Roman" w:hAnsi="Times New Roman"/>
          <w:szCs w:val="24"/>
        </w:rPr>
        <w:t xml:space="preserve">не се очаква </w:t>
      </w:r>
      <w:r w:rsidR="00F164EA" w:rsidRPr="006052A6">
        <w:rPr>
          <w:rFonts w:ascii="Times New Roman" w:hAnsi="Times New Roman"/>
          <w:szCs w:val="24"/>
        </w:rPr>
        <w:t xml:space="preserve">да доведе до пряко и/или косвено въздействие върху държавния бюджет. </w:t>
      </w:r>
      <w:r w:rsidR="00F164EA" w:rsidRPr="00D065CE">
        <w:rPr>
          <w:rFonts w:ascii="Times New Roman" w:hAnsi="Times New Roman"/>
          <w:szCs w:val="24"/>
        </w:rPr>
        <w:t xml:space="preserve">Приемането на предложения проект на наредба </w:t>
      </w:r>
      <w:r w:rsidR="00F164EA">
        <w:rPr>
          <w:rFonts w:ascii="Times New Roman" w:hAnsi="Times New Roman"/>
          <w:szCs w:val="24"/>
        </w:rPr>
        <w:t xml:space="preserve">не изисква осигуряването на финансови или други средства за прилагането му, тъй като </w:t>
      </w:r>
      <w:r w:rsidR="00F164EA" w:rsidRPr="00D065CE">
        <w:rPr>
          <w:rFonts w:ascii="Times New Roman" w:hAnsi="Times New Roman"/>
          <w:szCs w:val="24"/>
        </w:rPr>
        <w:t>всички регла</w:t>
      </w:r>
      <w:r w:rsidR="00F164EA">
        <w:rPr>
          <w:rFonts w:ascii="Times New Roman" w:hAnsi="Times New Roman"/>
          <w:szCs w:val="24"/>
        </w:rPr>
        <w:t>ментирани в проекта на наредбата</w:t>
      </w:r>
      <w:r w:rsidR="009A649F">
        <w:rPr>
          <w:rFonts w:ascii="Times New Roman" w:hAnsi="Times New Roman"/>
          <w:szCs w:val="24"/>
        </w:rPr>
        <w:t xml:space="preserve"> контролни и надзорни</w:t>
      </w:r>
      <w:r w:rsidR="00F164EA" w:rsidRPr="00D065CE">
        <w:rPr>
          <w:rFonts w:ascii="Times New Roman" w:hAnsi="Times New Roman"/>
          <w:szCs w:val="24"/>
        </w:rPr>
        <w:t xml:space="preserve"> дейности ще се извършват от служителите </w:t>
      </w:r>
      <w:r w:rsidR="00F164EA">
        <w:rPr>
          <w:rFonts w:ascii="Times New Roman" w:hAnsi="Times New Roman"/>
          <w:szCs w:val="24"/>
        </w:rPr>
        <w:t>на</w:t>
      </w:r>
      <w:r w:rsidR="00F164EA" w:rsidRPr="00D065CE">
        <w:rPr>
          <w:rFonts w:ascii="Times New Roman" w:hAnsi="Times New Roman"/>
          <w:szCs w:val="24"/>
        </w:rPr>
        <w:t xml:space="preserve"> </w:t>
      </w:r>
      <w:r w:rsidR="00F164EA" w:rsidRPr="003944D9">
        <w:rPr>
          <w:rFonts w:ascii="Times New Roman" w:hAnsi="Times New Roman"/>
          <w:szCs w:val="24"/>
        </w:rPr>
        <w:t>ГД ГВА</w:t>
      </w:r>
      <w:r w:rsidR="00F164EA">
        <w:rPr>
          <w:rFonts w:ascii="Times New Roman" w:hAnsi="Times New Roman"/>
          <w:szCs w:val="24"/>
        </w:rPr>
        <w:t xml:space="preserve"> </w:t>
      </w:r>
      <w:r w:rsidR="00F164EA" w:rsidRPr="00D065CE">
        <w:rPr>
          <w:rFonts w:ascii="Times New Roman" w:hAnsi="Times New Roman"/>
          <w:szCs w:val="24"/>
        </w:rPr>
        <w:t xml:space="preserve">в рамките на утвърдения бюджет на </w:t>
      </w:r>
      <w:r w:rsidR="00F164EA">
        <w:rPr>
          <w:rFonts w:ascii="Times New Roman" w:hAnsi="Times New Roman"/>
          <w:szCs w:val="24"/>
        </w:rPr>
        <w:t>администрацията</w:t>
      </w:r>
      <w:r w:rsidR="00F164EA" w:rsidRPr="00D065CE">
        <w:rPr>
          <w:rFonts w:ascii="Times New Roman" w:hAnsi="Times New Roman"/>
          <w:szCs w:val="24"/>
        </w:rPr>
        <w:t xml:space="preserve"> за съответната бюджетна година</w:t>
      </w:r>
      <w:r w:rsidR="00F164EA" w:rsidRPr="00D95B71">
        <w:rPr>
          <w:rFonts w:ascii="Times New Roman" w:hAnsi="Times New Roman"/>
          <w:szCs w:val="24"/>
        </w:rPr>
        <w:t>.</w:t>
      </w:r>
    </w:p>
    <w:p w14:paraId="7C75E058" w14:textId="6F875104" w:rsidR="008D6C77" w:rsidRDefault="008D6C77" w:rsidP="00B870AB">
      <w:pPr>
        <w:ind w:firstLine="709"/>
        <w:jc w:val="both"/>
        <w:rPr>
          <w:rFonts w:ascii="Times New Roman" w:hAnsi="Times New Roman"/>
        </w:rPr>
      </w:pPr>
      <w:r>
        <w:rPr>
          <w:rFonts w:ascii="Times New Roman" w:hAnsi="Times New Roman"/>
        </w:rPr>
        <w:tab/>
      </w:r>
      <w:r w:rsidRPr="008D6C77">
        <w:rPr>
          <w:rFonts w:ascii="Times New Roman" w:hAnsi="Times New Roman"/>
        </w:rPr>
        <w:t xml:space="preserve">Извършен е анализ за съответствие с правото на Европейския съюз. </w:t>
      </w:r>
      <w:r w:rsidRPr="00E6267E">
        <w:rPr>
          <w:rFonts w:ascii="Times New Roman" w:hAnsi="Times New Roman"/>
          <w:szCs w:val="24"/>
        </w:rPr>
        <w:t>Предлаганият проект на наредба не е свързан с въвеждане на изисквания на директиви на Европейския съюз, поради което не е изготвяна и към този доклад не се прилага таблица за съответствието с правото на Европейския съюз</w:t>
      </w:r>
      <w:r>
        <w:rPr>
          <w:rFonts w:ascii="Times New Roman" w:hAnsi="Times New Roman"/>
          <w:szCs w:val="24"/>
        </w:rPr>
        <w:t xml:space="preserve">. </w:t>
      </w:r>
      <w:r w:rsidRPr="008D6C77">
        <w:rPr>
          <w:rFonts w:ascii="Times New Roman" w:hAnsi="Times New Roman"/>
        </w:rPr>
        <w:t>С предложения проект на</w:t>
      </w:r>
      <w:r w:rsidR="009A649F">
        <w:rPr>
          <w:rFonts w:ascii="Times New Roman" w:hAnsi="Times New Roman"/>
        </w:rPr>
        <w:t xml:space="preserve"> нормативен</w:t>
      </w:r>
      <w:r w:rsidRPr="008D6C77">
        <w:rPr>
          <w:rFonts w:ascii="Times New Roman" w:hAnsi="Times New Roman"/>
        </w:rPr>
        <w:t xml:space="preserve"> акт се приемат мерки на национално ниво, необходими за изпълнение и прилагане на актове на Европейския съюз -</w:t>
      </w:r>
      <w:r w:rsidR="00A33C9A">
        <w:rPr>
          <w:rFonts w:ascii="Times New Roman" w:hAnsi="Times New Roman"/>
        </w:rPr>
        <w:t xml:space="preserve"> </w:t>
      </w:r>
      <w:r w:rsidR="00B870AB" w:rsidRPr="00B870AB">
        <w:rPr>
          <w:rFonts w:ascii="Times New Roman" w:hAnsi="Times New Roman"/>
        </w:rPr>
        <w:t>Регламент за изпълнение (ЕС) № 923/2012 на Комисията от 26 септември 2012 година за определяне на общи правила за полетите и разпоредби за експлоатация относно аеронавигационните услуги и процедури, и за изменение на Регламент за изпълнение (ЕС) № 1035/2011 и регламенти (ЕО) № 1265/2007, (ЕО) № 1794/2006, (ЕО) № 730/2006, (ЕО) № 1033/2006 и (ЕС) № 255/2010 (ОВ, L 281, 13.10.2012), наричан по-нататък „Регламент (ЕС) № 923/2012“, и регламентите за неговото изменение и допълнение; Регламент (ЕС) № 965/2012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(ОВ, L 296, 25.10.2012);</w:t>
      </w:r>
      <w:r w:rsidR="00B870AB">
        <w:rPr>
          <w:rFonts w:ascii="Times New Roman" w:hAnsi="Times New Roman"/>
        </w:rPr>
        <w:t xml:space="preserve"> </w:t>
      </w:r>
      <w:r w:rsidR="00B870AB" w:rsidRPr="00B870AB">
        <w:rPr>
          <w:rFonts w:ascii="Times New Roman" w:hAnsi="Times New Roman"/>
        </w:rPr>
        <w:t>Регламент (ЕС) 2018/395 на Комисията от 13 март 2018 година за определяне на подробни правила за въздушните операции с аеростати в съответствие с Регламент (ЕО) № 216/2008 на Европейския парламент и на Съвета (ОВ, L 71, 14.03.2018)</w:t>
      </w:r>
      <w:r w:rsidR="00B870AB">
        <w:rPr>
          <w:rFonts w:ascii="Times New Roman" w:hAnsi="Times New Roman"/>
        </w:rPr>
        <w:t xml:space="preserve">; </w:t>
      </w:r>
      <w:r w:rsidR="00B870AB" w:rsidRPr="00B870AB">
        <w:rPr>
          <w:rFonts w:ascii="Times New Roman" w:hAnsi="Times New Roman"/>
        </w:rPr>
        <w:t>Регламент (ЕС) 2024/2803 на Европейския парламент и на Съвета от 23 октомври 2024 година за реализирането на Единното европейско небе (OB L, 11.11.2024)</w:t>
      </w:r>
      <w:r w:rsidRPr="008D6C77">
        <w:rPr>
          <w:rFonts w:ascii="Times New Roman" w:hAnsi="Times New Roman"/>
        </w:rPr>
        <w:t>, поради което проектът е съгласуван в рамките на Работна група 9 „Транспортна политика” към Съвета по европейските въпроси</w:t>
      </w:r>
      <w:r>
        <w:rPr>
          <w:rFonts w:ascii="Times New Roman" w:hAnsi="Times New Roman"/>
        </w:rPr>
        <w:t>.</w:t>
      </w:r>
    </w:p>
    <w:p w14:paraId="5272E1D8" w14:textId="2DAB69DE" w:rsidR="00994CF9" w:rsidRPr="008E1253" w:rsidRDefault="00994CF9" w:rsidP="00994CF9">
      <w:pPr>
        <w:rPr>
          <w:sz w:val="20"/>
        </w:rPr>
      </w:pPr>
    </w:p>
    <w:sectPr w:rsidR="00994CF9" w:rsidRPr="008E1253" w:rsidSect="00382A22">
      <w:pgSz w:w="12240" w:h="15840"/>
      <w:pgMar w:top="1440" w:right="1080" w:bottom="198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8D5F7" w14:textId="77777777" w:rsidR="003B594B" w:rsidRDefault="003B594B" w:rsidP="009F7F5E">
      <w:r>
        <w:separator/>
      </w:r>
    </w:p>
  </w:endnote>
  <w:endnote w:type="continuationSeparator" w:id="0">
    <w:p w14:paraId="23E48B8A" w14:textId="77777777" w:rsidR="003B594B" w:rsidRDefault="003B594B" w:rsidP="009F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D0F07" w14:textId="77777777" w:rsidR="003B594B" w:rsidRDefault="003B594B" w:rsidP="009F7F5E">
      <w:r>
        <w:separator/>
      </w:r>
    </w:p>
  </w:footnote>
  <w:footnote w:type="continuationSeparator" w:id="0">
    <w:p w14:paraId="47F03BF3" w14:textId="77777777" w:rsidR="003B594B" w:rsidRDefault="003B594B" w:rsidP="009F7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44"/>
    <w:rsid w:val="00013E3D"/>
    <w:rsid w:val="00044262"/>
    <w:rsid w:val="00067F2A"/>
    <w:rsid w:val="000D1C66"/>
    <w:rsid w:val="000E2543"/>
    <w:rsid w:val="001264B5"/>
    <w:rsid w:val="00126F96"/>
    <w:rsid w:val="00145A54"/>
    <w:rsid w:val="00185BA8"/>
    <w:rsid w:val="00212115"/>
    <w:rsid w:val="002641B3"/>
    <w:rsid w:val="00267274"/>
    <w:rsid w:val="002C10FF"/>
    <w:rsid w:val="002D40DD"/>
    <w:rsid w:val="00357E5E"/>
    <w:rsid w:val="00380CDF"/>
    <w:rsid w:val="00381DED"/>
    <w:rsid w:val="00382A22"/>
    <w:rsid w:val="003B594B"/>
    <w:rsid w:val="003B7E94"/>
    <w:rsid w:val="003C2EAF"/>
    <w:rsid w:val="003D5773"/>
    <w:rsid w:val="00404DF7"/>
    <w:rsid w:val="00414A29"/>
    <w:rsid w:val="004337F4"/>
    <w:rsid w:val="00435E8C"/>
    <w:rsid w:val="004A318C"/>
    <w:rsid w:val="004D1513"/>
    <w:rsid w:val="005330D9"/>
    <w:rsid w:val="00540E34"/>
    <w:rsid w:val="00594B44"/>
    <w:rsid w:val="005B4659"/>
    <w:rsid w:val="005C5696"/>
    <w:rsid w:val="005F2095"/>
    <w:rsid w:val="00605BDE"/>
    <w:rsid w:val="00624EE0"/>
    <w:rsid w:val="00640C69"/>
    <w:rsid w:val="006627D3"/>
    <w:rsid w:val="0066690B"/>
    <w:rsid w:val="006674F5"/>
    <w:rsid w:val="00677C93"/>
    <w:rsid w:val="00687771"/>
    <w:rsid w:val="00690EF2"/>
    <w:rsid w:val="006F1510"/>
    <w:rsid w:val="00706524"/>
    <w:rsid w:val="0072006A"/>
    <w:rsid w:val="0072201D"/>
    <w:rsid w:val="007232B4"/>
    <w:rsid w:val="00725D7E"/>
    <w:rsid w:val="00727032"/>
    <w:rsid w:val="00730BCA"/>
    <w:rsid w:val="007451E5"/>
    <w:rsid w:val="007A2A3D"/>
    <w:rsid w:val="007E4F39"/>
    <w:rsid w:val="008A1EBD"/>
    <w:rsid w:val="008D6C77"/>
    <w:rsid w:val="008E1253"/>
    <w:rsid w:val="00981968"/>
    <w:rsid w:val="00994CF9"/>
    <w:rsid w:val="009A135F"/>
    <w:rsid w:val="009A649F"/>
    <w:rsid w:val="009C1AD6"/>
    <w:rsid w:val="009E195B"/>
    <w:rsid w:val="009F7F5E"/>
    <w:rsid w:val="00A0553D"/>
    <w:rsid w:val="00A33C9A"/>
    <w:rsid w:val="00A374B4"/>
    <w:rsid w:val="00AF5889"/>
    <w:rsid w:val="00B05B14"/>
    <w:rsid w:val="00B266C1"/>
    <w:rsid w:val="00B35EC9"/>
    <w:rsid w:val="00B700C9"/>
    <w:rsid w:val="00B73D44"/>
    <w:rsid w:val="00B74EBC"/>
    <w:rsid w:val="00B870AB"/>
    <w:rsid w:val="00BE1038"/>
    <w:rsid w:val="00BE3CF2"/>
    <w:rsid w:val="00C03C50"/>
    <w:rsid w:val="00C3101D"/>
    <w:rsid w:val="00C362DE"/>
    <w:rsid w:val="00C41E7F"/>
    <w:rsid w:val="00C86672"/>
    <w:rsid w:val="00C96AEF"/>
    <w:rsid w:val="00CA254C"/>
    <w:rsid w:val="00D2191D"/>
    <w:rsid w:val="00DB16B1"/>
    <w:rsid w:val="00DE2666"/>
    <w:rsid w:val="00DF5258"/>
    <w:rsid w:val="00E113D9"/>
    <w:rsid w:val="00E14509"/>
    <w:rsid w:val="00E33614"/>
    <w:rsid w:val="00E354CA"/>
    <w:rsid w:val="00ED6B54"/>
    <w:rsid w:val="00F02816"/>
    <w:rsid w:val="00F164EA"/>
    <w:rsid w:val="00F32DDA"/>
    <w:rsid w:val="00F4281B"/>
    <w:rsid w:val="00F71949"/>
    <w:rsid w:val="00F832E2"/>
    <w:rsid w:val="00FB2255"/>
    <w:rsid w:val="00FC6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D95B"/>
  <w15:chartTrackingRefBased/>
  <w15:docId w15:val="{06314403-7E6A-4CF1-B70B-64A219CD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4EA"/>
    <w:pPr>
      <w:spacing w:after="0" w:line="240" w:lineRule="auto"/>
    </w:pPr>
    <w:rPr>
      <w:rFonts w:ascii="Arial" w:eastAsia="Times New Roman" w:hAnsi="Arial" w:cs="Times New Roman"/>
      <w:kern w:val="0"/>
      <w:sz w:val="24"/>
      <w:szCs w:val="20"/>
      <w:lang w:val="bg-BG" w:eastAsia="bg-BG"/>
    </w:rPr>
  </w:style>
  <w:style w:type="paragraph" w:styleId="Heading1">
    <w:name w:val="heading 1"/>
    <w:basedOn w:val="Normal"/>
    <w:next w:val="Normal"/>
    <w:link w:val="Heading1Char"/>
    <w:uiPriority w:val="9"/>
    <w:qFormat/>
    <w:rsid w:val="00B73D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D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D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D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D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D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D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D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D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D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D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D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D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D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D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D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D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D44"/>
    <w:rPr>
      <w:rFonts w:eastAsiaTheme="majorEastAsia" w:cstheme="majorBidi"/>
      <w:color w:val="272727" w:themeColor="text1" w:themeTint="D8"/>
    </w:rPr>
  </w:style>
  <w:style w:type="paragraph" w:styleId="Title">
    <w:name w:val="Title"/>
    <w:basedOn w:val="Normal"/>
    <w:next w:val="Normal"/>
    <w:link w:val="TitleChar"/>
    <w:uiPriority w:val="10"/>
    <w:qFormat/>
    <w:rsid w:val="00B73D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D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D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D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D44"/>
    <w:pPr>
      <w:spacing w:before="160"/>
      <w:jc w:val="center"/>
    </w:pPr>
    <w:rPr>
      <w:i/>
      <w:iCs/>
      <w:color w:val="404040" w:themeColor="text1" w:themeTint="BF"/>
    </w:rPr>
  </w:style>
  <w:style w:type="character" w:customStyle="1" w:styleId="QuoteChar">
    <w:name w:val="Quote Char"/>
    <w:basedOn w:val="DefaultParagraphFont"/>
    <w:link w:val="Quote"/>
    <w:uiPriority w:val="29"/>
    <w:rsid w:val="00B73D44"/>
    <w:rPr>
      <w:i/>
      <w:iCs/>
      <w:color w:val="404040" w:themeColor="text1" w:themeTint="BF"/>
    </w:rPr>
  </w:style>
  <w:style w:type="paragraph" w:styleId="ListParagraph">
    <w:name w:val="List Paragraph"/>
    <w:basedOn w:val="Normal"/>
    <w:uiPriority w:val="34"/>
    <w:qFormat/>
    <w:rsid w:val="00B73D44"/>
    <w:pPr>
      <w:ind w:left="720"/>
      <w:contextualSpacing/>
    </w:pPr>
  </w:style>
  <w:style w:type="character" w:styleId="IntenseEmphasis">
    <w:name w:val="Intense Emphasis"/>
    <w:basedOn w:val="DefaultParagraphFont"/>
    <w:uiPriority w:val="21"/>
    <w:qFormat/>
    <w:rsid w:val="00B73D44"/>
    <w:rPr>
      <w:i/>
      <w:iCs/>
      <w:color w:val="0F4761" w:themeColor="accent1" w:themeShade="BF"/>
    </w:rPr>
  </w:style>
  <w:style w:type="paragraph" w:styleId="IntenseQuote">
    <w:name w:val="Intense Quote"/>
    <w:basedOn w:val="Normal"/>
    <w:next w:val="Normal"/>
    <w:link w:val="IntenseQuoteChar"/>
    <w:uiPriority w:val="30"/>
    <w:qFormat/>
    <w:rsid w:val="00B73D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D44"/>
    <w:rPr>
      <w:i/>
      <w:iCs/>
      <w:color w:val="0F4761" w:themeColor="accent1" w:themeShade="BF"/>
    </w:rPr>
  </w:style>
  <w:style w:type="character" w:styleId="IntenseReference">
    <w:name w:val="Intense Reference"/>
    <w:basedOn w:val="DefaultParagraphFont"/>
    <w:uiPriority w:val="32"/>
    <w:qFormat/>
    <w:rsid w:val="00B73D44"/>
    <w:rPr>
      <w:b/>
      <w:bCs/>
      <w:smallCaps/>
      <w:color w:val="0F4761" w:themeColor="accent1" w:themeShade="BF"/>
      <w:spacing w:val="5"/>
    </w:rPr>
  </w:style>
  <w:style w:type="paragraph" w:customStyle="1" w:styleId="Default">
    <w:name w:val="Default"/>
    <w:rsid w:val="00F164EA"/>
    <w:pPr>
      <w:autoSpaceDE w:val="0"/>
      <w:autoSpaceDN w:val="0"/>
      <w:adjustRightInd w:val="0"/>
      <w:spacing w:after="0" w:line="240" w:lineRule="auto"/>
    </w:pPr>
    <w:rPr>
      <w:rFonts w:ascii="Times New Roman" w:eastAsia="Times New Roman" w:hAnsi="Times New Roman" w:cs="Times New Roman"/>
      <w:color w:val="000000"/>
      <w:kern w:val="0"/>
      <w:sz w:val="24"/>
      <w:szCs w:val="24"/>
      <w:lang w:val="bg-BG" w:eastAsia="bg-BG"/>
    </w:rPr>
  </w:style>
  <w:style w:type="paragraph" w:styleId="BalloonText">
    <w:name w:val="Balloon Text"/>
    <w:basedOn w:val="Normal"/>
    <w:link w:val="BalloonTextChar"/>
    <w:uiPriority w:val="99"/>
    <w:semiHidden/>
    <w:unhideWhenUsed/>
    <w:rsid w:val="002641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B3"/>
    <w:rPr>
      <w:rFonts w:ascii="Segoe UI" w:eastAsia="Times New Roman" w:hAnsi="Segoe UI" w:cs="Segoe UI"/>
      <w:kern w:val="0"/>
      <w:sz w:val="18"/>
      <w:szCs w:val="18"/>
      <w:lang w:val="bg-BG" w:eastAsia="bg-BG"/>
    </w:rPr>
  </w:style>
  <w:style w:type="character" w:styleId="CommentReference">
    <w:name w:val="annotation reference"/>
    <w:basedOn w:val="DefaultParagraphFont"/>
    <w:uiPriority w:val="99"/>
    <w:semiHidden/>
    <w:unhideWhenUsed/>
    <w:rsid w:val="002641B3"/>
    <w:rPr>
      <w:sz w:val="16"/>
      <w:szCs w:val="16"/>
    </w:rPr>
  </w:style>
  <w:style w:type="paragraph" w:styleId="CommentText">
    <w:name w:val="annotation text"/>
    <w:basedOn w:val="Normal"/>
    <w:link w:val="CommentTextChar"/>
    <w:uiPriority w:val="99"/>
    <w:unhideWhenUsed/>
    <w:rsid w:val="002641B3"/>
    <w:rPr>
      <w:sz w:val="20"/>
    </w:rPr>
  </w:style>
  <w:style w:type="character" w:customStyle="1" w:styleId="CommentTextChar">
    <w:name w:val="Comment Text Char"/>
    <w:basedOn w:val="DefaultParagraphFont"/>
    <w:link w:val="CommentText"/>
    <w:uiPriority w:val="99"/>
    <w:rsid w:val="002641B3"/>
    <w:rPr>
      <w:rFonts w:ascii="Arial" w:eastAsia="Times New Roman" w:hAnsi="Arial" w:cs="Times New Roman"/>
      <w:kern w:val="0"/>
      <w:sz w:val="20"/>
      <w:szCs w:val="20"/>
      <w:lang w:val="bg-BG" w:eastAsia="bg-BG"/>
    </w:rPr>
  </w:style>
  <w:style w:type="paragraph" w:styleId="CommentSubject">
    <w:name w:val="annotation subject"/>
    <w:basedOn w:val="CommentText"/>
    <w:next w:val="CommentText"/>
    <w:link w:val="CommentSubjectChar"/>
    <w:uiPriority w:val="99"/>
    <w:semiHidden/>
    <w:unhideWhenUsed/>
    <w:rsid w:val="002641B3"/>
    <w:rPr>
      <w:b/>
      <w:bCs/>
    </w:rPr>
  </w:style>
  <w:style w:type="character" w:customStyle="1" w:styleId="CommentSubjectChar">
    <w:name w:val="Comment Subject Char"/>
    <w:basedOn w:val="CommentTextChar"/>
    <w:link w:val="CommentSubject"/>
    <w:uiPriority w:val="99"/>
    <w:semiHidden/>
    <w:rsid w:val="002641B3"/>
    <w:rPr>
      <w:rFonts w:ascii="Arial" w:eastAsia="Times New Roman" w:hAnsi="Arial" w:cs="Times New Roman"/>
      <w:b/>
      <w:bCs/>
      <w:kern w:val="0"/>
      <w:sz w:val="20"/>
      <w:szCs w:val="20"/>
      <w:lang w:val="bg-BG" w:eastAsia="bg-BG"/>
    </w:rPr>
  </w:style>
  <w:style w:type="paragraph" w:styleId="Revision">
    <w:name w:val="Revision"/>
    <w:hidden/>
    <w:uiPriority w:val="99"/>
    <w:semiHidden/>
    <w:rsid w:val="00E33614"/>
    <w:pPr>
      <w:spacing w:after="0" w:line="240" w:lineRule="auto"/>
    </w:pPr>
    <w:rPr>
      <w:rFonts w:ascii="Arial" w:eastAsia="Times New Roman" w:hAnsi="Arial" w:cs="Times New Roman"/>
      <w:kern w:val="0"/>
      <w:sz w:val="24"/>
      <w:szCs w:val="20"/>
      <w:lang w:val="bg-BG" w:eastAsia="bg-BG"/>
    </w:rPr>
  </w:style>
  <w:style w:type="paragraph" w:styleId="Header">
    <w:name w:val="header"/>
    <w:basedOn w:val="Normal"/>
    <w:link w:val="HeaderChar"/>
    <w:uiPriority w:val="99"/>
    <w:unhideWhenUsed/>
    <w:rsid w:val="009F7F5E"/>
    <w:pPr>
      <w:tabs>
        <w:tab w:val="center" w:pos="4536"/>
        <w:tab w:val="right" w:pos="9072"/>
      </w:tabs>
    </w:pPr>
  </w:style>
  <w:style w:type="character" w:customStyle="1" w:styleId="HeaderChar">
    <w:name w:val="Header Char"/>
    <w:basedOn w:val="DefaultParagraphFont"/>
    <w:link w:val="Header"/>
    <w:uiPriority w:val="99"/>
    <w:rsid w:val="009F7F5E"/>
    <w:rPr>
      <w:rFonts w:ascii="Arial" w:eastAsia="Times New Roman" w:hAnsi="Arial" w:cs="Times New Roman"/>
      <w:kern w:val="0"/>
      <w:sz w:val="24"/>
      <w:szCs w:val="20"/>
      <w:lang w:val="bg-BG" w:eastAsia="bg-BG"/>
    </w:rPr>
  </w:style>
  <w:style w:type="paragraph" w:styleId="Footer">
    <w:name w:val="footer"/>
    <w:basedOn w:val="Normal"/>
    <w:link w:val="FooterChar"/>
    <w:uiPriority w:val="99"/>
    <w:unhideWhenUsed/>
    <w:rsid w:val="009F7F5E"/>
    <w:pPr>
      <w:tabs>
        <w:tab w:val="center" w:pos="4536"/>
        <w:tab w:val="right" w:pos="9072"/>
      </w:tabs>
    </w:pPr>
  </w:style>
  <w:style w:type="character" w:customStyle="1" w:styleId="FooterChar">
    <w:name w:val="Footer Char"/>
    <w:basedOn w:val="DefaultParagraphFont"/>
    <w:link w:val="Footer"/>
    <w:uiPriority w:val="99"/>
    <w:rsid w:val="009F7F5E"/>
    <w:rPr>
      <w:rFonts w:ascii="Arial" w:eastAsia="Times New Roman" w:hAnsi="Arial" w:cs="Times New Roman"/>
      <w:kern w:val="0"/>
      <w:sz w:val="24"/>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84503">
      <w:bodyDiv w:val="1"/>
      <w:marLeft w:val="0"/>
      <w:marRight w:val="0"/>
      <w:marTop w:val="0"/>
      <w:marBottom w:val="0"/>
      <w:divBdr>
        <w:top w:val="none" w:sz="0" w:space="0" w:color="auto"/>
        <w:left w:val="none" w:sz="0" w:space="0" w:color="auto"/>
        <w:bottom w:val="none" w:sz="0" w:space="0" w:color="auto"/>
        <w:right w:val="none" w:sz="0" w:space="0" w:color="auto"/>
      </w:divBdr>
    </w:div>
    <w:div w:id="25575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28227-1269-4F28-A07A-7C32C7FE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2734</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Tsvetina Ilieva</dc:creator>
  <cp:keywords/>
  <dc:description/>
  <cp:lastModifiedBy>Biser Kirilov Petrov</cp:lastModifiedBy>
  <cp:revision>5</cp:revision>
  <cp:lastPrinted>2024-12-13T12:34:00Z</cp:lastPrinted>
  <dcterms:created xsi:type="dcterms:W3CDTF">2025-03-25T10:35:00Z</dcterms:created>
  <dcterms:modified xsi:type="dcterms:W3CDTF">2025-03-25T11:18:00Z</dcterms:modified>
</cp:coreProperties>
</file>