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13" w:rsidRDefault="00FA0613" w:rsidP="00FA06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A0613" w:rsidRDefault="00FA0613" w:rsidP="00FA06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кандидатите допуснати до устната част в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членове на </w:t>
      </w:r>
      <w:r>
        <w:rPr>
          <w:rFonts w:ascii="Times New Roman" w:hAnsi="Times New Roman" w:cs="Times New Roman"/>
          <w:b/>
          <w:sz w:val="24"/>
          <w:szCs w:val="24"/>
        </w:rPr>
        <w:t>Съвета на директорите на „Съобщително строителство и възстановяване“ ЕАД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1C6462" w:rsidRDefault="001C6462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62" w:rsidRDefault="001C6462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Default="00B679D2" w:rsidP="0027493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74936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274936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член на Съвета на директорите – един представител на държавата:</w:t>
      </w:r>
    </w:p>
    <w:p w:rsidR="00B679D2" w:rsidRPr="002F5B57" w:rsidRDefault="00274936" w:rsidP="00274936">
      <w:pPr>
        <w:pStyle w:val="NoSpacing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B57">
        <w:rPr>
          <w:rFonts w:ascii="Times New Roman" w:hAnsi="Times New Roman" w:cs="Times New Roman"/>
          <w:sz w:val="24"/>
          <w:szCs w:val="24"/>
        </w:rPr>
        <w:t>Петър Неделчев Стоянов</w:t>
      </w:r>
      <w:r w:rsidR="00B679D2" w:rsidRPr="002F5B57">
        <w:rPr>
          <w:rFonts w:ascii="Times New Roman" w:hAnsi="Times New Roman" w:cs="Times New Roman"/>
          <w:sz w:val="24"/>
          <w:szCs w:val="24"/>
        </w:rPr>
        <w:t>;</w:t>
      </w:r>
    </w:p>
    <w:p w:rsidR="00B679D2" w:rsidRPr="00E01097" w:rsidRDefault="00274936" w:rsidP="00B679D2">
      <w:pPr>
        <w:pStyle w:val="NoSpacing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097">
        <w:rPr>
          <w:rFonts w:ascii="Times New Roman" w:hAnsi="Times New Roman" w:cs="Times New Roman"/>
          <w:sz w:val="24"/>
          <w:szCs w:val="24"/>
        </w:rPr>
        <w:t>Елена Петкова Йотова</w:t>
      </w:r>
      <w:r w:rsidR="00B679D2" w:rsidRPr="00E01097">
        <w:rPr>
          <w:rFonts w:ascii="Times New Roman" w:hAnsi="Times New Roman" w:cs="Times New Roman"/>
          <w:sz w:val="24"/>
          <w:szCs w:val="24"/>
        </w:rPr>
        <w:t>.</w:t>
      </w:r>
    </w:p>
    <w:p w:rsidR="000F0924" w:rsidRPr="000F0924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74936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274936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 </w:t>
      </w:r>
      <w:r w:rsidR="00B679D2">
        <w:rPr>
          <w:rFonts w:ascii="Times New Roman" w:hAnsi="Times New Roman" w:cs="Times New Roman"/>
          <w:b/>
          <w:sz w:val="24"/>
          <w:szCs w:val="24"/>
        </w:rPr>
        <w:t>независим член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0F0924" w:rsidRPr="002F5B57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F5B57">
        <w:rPr>
          <w:rFonts w:ascii="Times New Roman" w:hAnsi="Times New Roman" w:cs="Times New Roman"/>
          <w:sz w:val="24"/>
          <w:szCs w:val="24"/>
        </w:rPr>
        <w:t xml:space="preserve">. </w:t>
      </w:r>
      <w:r w:rsidR="00274936" w:rsidRPr="002F5B57">
        <w:rPr>
          <w:rFonts w:ascii="Times New Roman" w:hAnsi="Times New Roman" w:cs="Times New Roman"/>
          <w:sz w:val="24"/>
          <w:szCs w:val="24"/>
        </w:rPr>
        <w:t>Петър Неделчев Стоянов</w:t>
      </w:r>
      <w:r w:rsidRPr="002F5B57">
        <w:rPr>
          <w:rFonts w:ascii="Times New Roman" w:hAnsi="Times New Roman" w:cs="Times New Roman"/>
          <w:sz w:val="24"/>
          <w:szCs w:val="24"/>
        </w:rPr>
        <w:t>;</w:t>
      </w:r>
    </w:p>
    <w:p w:rsidR="00B679D2" w:rsidRPr="00171943" w:rsidRDefault="000F0924" w:rsidP="0027493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1943">
        <w:rPr>
          <w:rFonts w:ascii="Times New Roman" w:hAnsi="Times New Roman" w:cs="Times New Roman"/>
          <w:sz w:val="24"/>
          <w:szCs w:val="24"/>
        </w:rPr>
        <w:t xml:space="preserve">2. </w:t>
      </w:r>
      <w:r w:rsidR="00274936" w:rsidRPr="00171943">
        <w:rPr>
          <w:rFonts w:ascii="Times New Roman" w:hAnsi="Times New Roman" w:cs="Times New Roman"/>
          <w:sz w:val="24"/>
          <w:szCs w:val="24"/>
        </w:rPr>
        <w:t xml:space="preserve">Нина Найденова </w:t>
      </w:r>
      <w:proofErr w:type="spellStart"/>
      <w:r w:rsidR="00274936" w:rsidRPr="00171943">
        <w:rPr>
          <w:rFonts w:ascii="Times New Roman" w:hAnsi="Times New Roman" w:cs="Times New Roman"/>
          <w:sz w:val="24"/>
          <w:szCs w:val="24"/>
        </w:rPr>
        <w:t>Найденова</w:t>
      </w:r>
      <w:proofErr w:type="spellEnd"/>
      <w:r w:rsidR="00274936" w:rsidRPr="00171943">
        <w:rPr>
          <w:rFonts w:ascii="Times New Roman" w:hAnsi="Times New Roman" w:cs="Times New Roman"/>
          <w:sz w:val="24"/>
          <w:szCs w:val="24"/>
        </w:rPr>
        <w:t>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613" w:rsidRDefault="00FA0613" w:rsidP="00FA061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A0613" w:rsidRPr="00050DB7" w:rsidRDefault="00FA0613" w:rsidP="00FA061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613" w:rsidRPr="00050DB7" w:rsidRDefault="00FA0613" w:rsidP="00FA061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97BE6"/>
    <w:rsid w:val="000A6564"/>
    <w:rsid w:val="000D7C91"/>
    <w:rsid w:val="000F0924"/>
    <w:rsid w:val="000F7CF6"/>
    <w:rsid w:val="00123CCA"/>
    <w:rsid w:val="00171943"/>
    <w:rsid w:val="001A2F1E"/>
    <w:rsid w:val="001C6462"/>
    <w:rsid w:val="001E732E"/>
    <w:rsid w:val="00223A6B"/>
    <w:rsid w:val="00236D0D"/>
    <w:rsid w:val="00242AE9"/>
    <w:rsid w:val="00244FD1"/>
    <w:rsid w:val="00274657"/>
    <w:rsid w:val="00274936"/>
    <w:rsid w:val="00291EF3"/>
    <w:rsid w:val="002E1808"/>
    <w:rsid w:val="002F5B57"/>
    <w:rsid w:val="00305D7F"/>
    <w:rsid w:val="0031003C"/>
    <w:rsid w:val="00327D37"/>
    <w:rsid w:val="00335907"/>
    <w:rsid w:val="003E1AE2"/>
    <w:rsid w:val="00430879"/>
    <w:rsid w:val="00437956"/>
    <w:rsid w:val="004403B7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1ACE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109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A0613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0E9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4819-2CB2-4F5B-9E34-AC4D45BD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2025-03-24T12:20:00Z</dcterms:created>
  <dcterms:modified xsi:type="dcterms:W3CDTF">2025-03-24T12:23:00Z</dcterms:modified>
</cp:coreProperties>
</file>